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9B516" w14:textId="67D676F5" w:rsidR="005907B4" w:rsidRPr="00B023A9" w:rsidRDefault="00BC29F5" w:rsidP="00E155D5">
      <w:pPr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023A9">
        <w:rPr>
          <w:rFonts w:ascii="TH SarabunPSK" w:hAnsi="TH SarabunPSK" w:cs="TH SarabunPSK"/>
          <w:b/>
          <w:bCs/>
          <w:sz w:val="32"/>
          <w:szCs w:val="32"/>
          <w:cs/>
        </w:rPr>
        <w:t>แบบ</w:t>
      </w:r>
      <w:r w:rsidR="00D26157" w:rsidRPr="00B023A9">
        <w:rPr>
          <w:rFonts w:ascii="TH SarabunPSK" w:hAnsi="TH SarabunPSK" w:cs="TH SarabunPSK"/>
          <w:b/>
          <w:bCs/>
          <w:sz w:val="32"/>
          <w:szCs w:val="32"/>
          <w:cs/>
        </w:rPr>
        <w:t>ประเมิน</w:t>
      </w:r>
      <w:r w:rsidR="009304E8" w:rsidRPr="00B023A9">
        <w:rPr>
          <w:rFonts w:ascii="TH SarabunPSK" w:hAnsi="TH SarabunPSK" w:cs="TH SarabunPSK"/>
          <w:b/>
          <w:bCs/>
          <w:sz w:val="32"/>
          <w:szCs w:val="32"/>
          <w:cs/>
        </w:rPr>
        <w:t>บริบท</w:t>
      </w:r>
      <w:r w:rsidRPr="00B023A9">
        <w:rPr>
          <w:rFonts w:ascii="TH SarabunPSK" w:hAnsi="TH SarabunPSK" w:cs="TH SarabunPSK"/>
          <w:b/>
          <w:bCs/>
          <w:sz w:val="32"/>
          <w:szCs w:val="32"/>
          <w:cs/>
        </w:rPr>
        <w:t>ของ</w:t>
      </w:r>
      <w:r w:rsidRPr="007E4621">
        <w:rPr>
          <w:rFonts w:ascii="TH SarabunPSK" w:hAnsi="TH SarabunPSK" w:cs="TH SarabunPSK"/>
          <w:b/>
          <w:bCs/>
          <w:sz w:val="32"/>
          <w:szCs w:val="32"/>
          <w:cs/>
        </w:rPr>
        <w:t>สถาบัน</w:t>
      </w:r>
      <w:r w:rsidR="00E155D5" w:rsidRPr="007E4621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5907B4" w:rsidRPr="007E4621">
        <w:rPr>
          <w:rFonts w:ascii="TH SarabunPSK" w:hAnsi="TH SarabunPSK" w:cs="TH SarabunPSK"/>
          <w:sz w:val="32"/>
          <w:szCs w:val="32"/>
          <w:cs/>
        </w:rPr>
        <w:t>(</w:t>
      </w:r>
      <w:r w:rsidR="005907B4" w:rsidRPr="007E4621">
        <w:rPr>
          <w:rFonts w:ascii="TH SarabunPSK" w:hAnsi="TH SarabunPSK" w:cs="TH SarabunPSK"/>
          <w:sz w:val="32"/>
          <w:szCs w:val="32"/>
        </w:rPr>
        <w:t>CREC)</w:t>
      </w:r>
      <w:r w:rsidR="003D2955" w:rsidRPr="007E4621">
        <w:rPr>
          <w:rFonts w:ascii="TH SarabunPSK" w:hAnsi="TH SarabunPSK" w:cs="TH SarabunPSK"/>
          <w:sz w:val="32"/>
          <w:szCs w:val="32"/>
        </w:rPr>
        <w:t>*</w:t>
      </w:r>
    </w:p>
    <w:p w14:paraId="493856FF" w14:textId="77777777" w:rsidR="00C1486B" w:rsidRPr="00B023A9" w:rsidRDefault="00C1486B" w:rsidP="000743FC">
      <w:pPr>
        <w:tabs>
          <w:tab w:val="left" w:pos="9923"/>
        </w:tabs>
        <w:spacing w:after="0" w:line="240" w:lineRule="auto"/>
        <w:contextualSpacing/>
        <w:rPr>
          <w:rFonts w:ascii="TH SarabunPSK" w:hAnsi="TH SarabunPSK" w:cs="TH SarabunPSK"/>
          <w:b/>
          <w:bCs/>
          <w:sz w:val="16"/>
          <w:szCs w:val="16"/>
        </w:rPr>
      </w:pPr>
      <w:bookmarkStart w:id="0" w:name="_Hlk101252568"/>
    </w:p>
    <w:p w14:paraId="281A53C8" w14:textId="68275D6F" w:rsidR="001C45E3" w:rsidRPr="00B023A9" w:rsidRDefault="00BC29F5" w:rsidP="000743FC">
      <w:pPr>
        <w:tabs>
          <w:tab w:val="left" w:pos="9923"/>
        </w:tabs>
        <w:spacing w:after="0" w:line="240" w:lineRule="auto"/>
        <w:contextualSpacing/>
        <w:rPr>
          <w:rFonts w:ascii="TH SarabunPSK" w:hAnsi="TH SarabunPSK" w:cs="TH SarabunPSK"/>
          <w:b/>
          <w:bCs/>
          <w:sz w:val="28"/>
          <w:u w:val="dotted"/>
        </w:rPr>
      </w:pPr>
      <w:r w:rsidRPr="00B023A9">
        <w:rPr>
          <w:rFonts w:ascii="TH SarabunPSK" w:hAnsi="TH SarabunPSK" w:cs="TH SarabunPSK"/>
          <w:b/>
          <w:bCs/>
          <w:sz w:val="28"/>
          <w:cs/>
        </w:rPr>
        <w:t xml:space="preserve">รหัสโครงการ </w:t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 xml:space="preserve"> </w:t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</w:p>
    <w:p w14:paraId="11B24A6C" w14:textId="3C24BA1B" w:rsidR="001C45E3" w:rsidRPr="00B023A9" w:rsidRDefault="001C45E3" w:rsidP="000743FC">
      <w:pPr>
        <w:tabs>
          <w:tab w:val="left" w:pos="9923"/>
        </w:tabs>
        <w:spacing w:after="0" w:line="240" w:lineRule="auto"/>
        <w:contextualSpacing/>
        <w:rPr>
          <w:rFonts w:ascii="TH SarabunPSK" w:hAnsi="TH SarabunPSK" w:cs="TH SarabunPSK"/>
          <w:b/>
          <w:bCs/>
          <w:sz w:val="28"/>
        </w:rPr>
      </w:pPr>
      <w:r w:rsidRPr="00B023A9">
        <w:rPr>
          <w:rFonts w:ascii="TH SarabunPSK" w:hAnsi="TH SarabunPSK" w:cs="TH SarabunPSK"/>
          <w:b/>
          <w:bCs/>
          <w:sz w:val="28"/>
          <w:cs/>
        </w:rPr>
        <w:t xml:space="preserve">รหัสโครงการของ </w:t>
      </w:r>
      <w:r w:rsidRPr="00B023A9">
        <w:rPr>
          <w:rFonts w:ascii="TH SarabunPSK" w:hAnsi="TH SarabunPSK" w:cs="TH SarabunPSK"/>
          <w:b/>
          <w:bCs/>
          <w:sz w:val="28"/>
        </w:rPr>
        <w:t xml:space="preserve">local EC </w:t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 xml:space="preserve"> </w:t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="000743FC" w:rsidRPr="00B023A9">
        <w:rPr>
          <w:rFonts w:ascii="TH SarabunPSK" w:hAnsi="TH SarabunPSK" w:cs="TH SarabunPSK"/>
          <w:b/>
          <w:bCs/>
          <w:sz w:val="28"/>
          <w:cs/>
        </w:rPr>
        <w:t xml:space="preserve">  </w:t>
      </w:r>
    </w:p>
    <w:p w14:paraId="11D4738B" w14:textId="77777777" w:rsidR="00BC29F5" w:rsidRPr="00B023A9" w:rsidRDefault="00BC29F5" w:rsidP="008D485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923"/>
        </w:tabs>
        <w:spacing w:after="0" w:line="240" w:lineRule="auto"/>
        <w:contextualSpacing/>
        <w:rPr>
          <w:rFonts w:ascii="TH SarabunPSK" w:hAnsi="TH SarabunPSK" w:cs="TH SarabunPSK"/>
          <w:b/>
          <w:bCs/>
          <w:sz w:val="28"/>
          <w:u w:val="dotted"/>
        </w:rPr>
      </w:pPr>
      <w:r w:rsidRPr="00B023A9">
        <w:rPr>
          <w:rFonts w:ascii="TH SarabunPSK" w:hAnsi="TH SarabunPSK" w:cs="TH SarabunPSK"/>
          <w:b/>
          <w:bCs/>
          <w:spacing w:val="-10"/>
          <w:sz w:val="28"/>
          <w:cs/>
        </w:rPr>
        <w:t>ชื่อโครงการ</w:t>
      </w:r>
      <w:r w:rsidRPr="00B023A9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="008D485E" w:rsidRPr="00B023A9">
        <w:rPr>
          <w:rFonts w:ascii="TH SarabunPSK" w:hAnsi="TH SarabunPSK" w:cs="TH SarabunPSK"/>
          <w:b/>
          <w:bCs/>
          <w:sz w:val="28"/>
          <w:u w:val="dotted"/>
        </w:rPr>
        <w:t xml:space="preserve">  </w:t>
      </w:r>
      <w:r w:rsidR="0073338F"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="008D485E"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</w:p>
    <w:p w14:paraId="162DD77C" w14:textId="77777777" w:rsidR="00BC29F5" w:rsidRPr="00B023A9" w:rsidRDefault="00BC29F5" w:rsidP="008D485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923"/>
        </w:tabs>
        <w:spacing w:after="0" w:line="240" w:lineRule="auto"/>
        <w:contextualSpacing/>
        <w:rPr>
          <w:rFonts w:ascii="TH SarabunPSK" w:hAnsi="TH SarabunPSK" w:cs="TH SarabunPSK"/>
          <w:b/>
          <w:bCs/>
          <w:sz w:val="28"/>
        </w:rPr>
      </w:pPr>
      <w:r w:rsidRPr="00B023A9">
        <w:rPr>
          <w:rFonts w:ascii="TH SarabunPSK" w:hAnsi="TH SarabunPSK" w:cs="TH SarabunPSK"/>
          <w:b/>
          <w:bCs/>
          <w:sz w:val="28"/>
          <w:cs/>
        </w:rPr>
        <w:t xml:space="preserve">ชื่อผู้วิจัยหลัก </w:t>
      </w:r>
      <w:r w:rsidRPr="00B023A9">
        <w:rPr>
          <w:rFonts w:ascii="TH SarabunPSK" w:hAnsi="TH SarabunPSK" w:cs="TH SarabunPSK"/>
          <w:b/>
          <w:bCs/>
          <w:sz w:val="28"/>
          <w:u w:val="dotted"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</w:rPr>
        <w:tab/>
        <w:t xml:space="preserve">   </w:t>
      </w:r>
      <w:r w:rsidRPr="00B023A9">
        <w:rPr>
          <w:rFonts w:ascii="TH SarabunPSK" w:hAnsi="TH SarabunPSK" w:cs="TH SarabunPSK"/>
          <w:b/>
          <w:bCs/>
          <w:sz w:val="28"/>
          <w:cs/>
        </w:rPr>
        <w:t xml:space="preserve">สังกัด </w:t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="008D485E"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</w:p>
    <w:p w14:paraId="77B074D4" w14:textId="77777777" w:rsidR="00BC29F5" w:rsidRPr="00B023A9" w:rsidRDefault="00BC29F5" w:rsidP="008D485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923"/>
        </w:tabs>
        <w:spacing w:after="0" w:line="240" w:lineRule="auto"/>
        <w:contextualSpacing/>
        <w:rPr>
          <w:rFonts w:ascii="TH SarabunPSK" w:hAnsi="TH SarabunPSK" w:cs="TH SarabunPSK"/>
          <w:sz w:val="28"/>
          <w:u w:val="dotted"/>
        </w:rPr>
      </w:pPr>
      <w:r w:rsidRPr="00B023A9">
        <w:rPr>
          <w:rFonts w:ascii="TH SarabunPSK" w:hAnsi="TH SarabunPSK" w:cs="TH SarabunPSK"/>
          <w:b/>
          <w:bCs/>
          <w:sz w:val="28"/>
          <w:cs/>
        </w:rPr>
        <w:t>ชื่อผู้วิจั</w:t>
      </w:r>
      <w:r w:rsidRPr="00B023A9">
        <w:rPr>
          <w:rFonts w:ascii="TH SarabunPSK" w:hAnsi="TH SarabunPSK" w:cs="TH SarabunPSK"/>
          <w:b/>
          <w:bCs/>
          <w:sz w:val="28"/>
          <w:cs/>
          <w:lang w:val="th-TH"/>
        </w:rPr>
        <w:t>ย</w:t>
      </w:r>
      <w:r w:rsidRPr="00B023A9">
        <w:rPr>
          <w:rFonts w:ascii="TH SarabunPSK" w:hAnsi="TH SarabunPSK" w:cs="TH SarabunPSK"/>
          <w:b/>
          <w:bCs/>
          <w:sz w:val="28"/>
          <w:cs/>
        </w:rPr>
        <w:t>ท</w:t>
      </w:r>
      <w:r w:rsidRPr="00B023A9">
        <w:rPr>
          <w:rFonts w:ascii="TH SarabunPSK" w:hAnsi="TH SarabunPSK" w:cs="TH SarabunPSK"/>
          <w:b/>
          <w:bCs/>
          <w:sz w:val="28"/>
          <w:cs/>
          <w:lang w:val="th-TH"/>
        </w:rPr>
        <w:t>ี่สถาบัน</w:t>
      </w:r>
      <w:r w:rsidRPr="00B023A9">
        <w:rPr>
          <w:rFonts w:ascii="TH SarabunPSK" w:hAnsi="TH SarabunPSK" w:cs="TH SarabunPSK"/>
          <w:sz w:val="28"/>
        </w:rPr>
        <w:t xml:space="preserve"> </w:t>
      </w:r>
      <w:r w:rsidRPr="00B023A9">
        <w:rPr>
          <w:rFonts w:ascii="TH SarabunPSK" w:hAnsi="TH SarabunPSK" w:cs="TH SarabunPSK"/>
          <w:sz w:val="28"/>
          <w:u w:val="dotted"/>
        </w:rPr>
        <w:tab/>
      </w:r>
      <w:r w:rsidRPr="00B023A9">
        <w:rPr>
          <w:rFonts w:ascii="TH SarabunPSK" w:hAnsi="TH SarabunPSK" w:cs="TH SarabunPSK"/>
          <w:sz w:val="28"/>
          <w:u w:val="dotted"/>
        </w:rPr>
        <w:tab/>
      </w:r>
      <w:r w:rsidRPr="00B023A9">
        <w:rPr>
          <w:rFonts w:ascii="TH SarabunPSK" w:hAnsi="TH SarabunPSK" w:cs="TH SarabunPSK"/>
          <w:sz w:val="28"/>
          <w:u w:val="dotted"/>
        </w:rPr>
        <w:tab/>
      </w:r>
      <w:r w:rsidRPr="00B023A9">
        <w:rPr>
          <w:rFonts w:ascii="TH SarabunPSK" w:hAnsi="TH SarabunPSK" w:cs="TH SarabunPSK"/>
          <w:sz w:val="28"/>
          <w:u w:val="dotted"/>
        </w:rPr>
        <w:tab/>
      </w:r>
      <w:r w:rsidRPr="00B023A9">
        <w:rPr>
          <w:rFonts w:ascii="TH SarabunPSK" w:hAnsi="TH SarabunPSK" w:cs="TH SarabunPSK"/>
          <w:sz w:val="28"/>
          <w:u w:val="dotted"/>
        </w:rPr>
        <w:tab/>
      </w:r>
      <w:r w:rsidRPr="00B023A9">
        <w:rPr>
          <w:rFonts w:ascii="TH SarabunPSK" w:hAnsi="TH SarabunPSK" w:cs="TH SarabunPSK"/>
          <w:sz w:val="28"/>
          <w:u w:val="dotted"/>
        </w:rPr>
        <w:tab/>
      </w:r>
      <w:r w:rsidRPr="00B023A9">
        <w:rPr>
          <w:rFonts w:ascii="TH SarabunPSK" w:hAnsi="TH SarabunPSK" w:cs="TH SarabunPSK"/>
          <w:sz w:val="28"/>
          <w:u w:val="dotted"/>
        </w:rPr>
        <w:tab/>
      </w:r>
      <w:r w:rsidRPr="00B023A9">
        <w:rPr>
          <w:rFonts w:ascii="TH SarabunPSK" w:hAnsi="TH SarabunPSK" w:cs="TH SarabunPSK"/>
          <w:sz w:val="28"/>
          <w:u w:val="dotted"/>
        </w:rPr>
        <w:tab/>
      </w:r>
      <w:r w:rsidRPr="00B023A9">
        <w:rPr>
          <w:rFonts w:ascii="TH SarabunPSK" w:hAnsi="TH SarabunPSK" w:cs="TH SarabunPSK"/>
          <w:sz w:val="28"/>
          <w:u w:val="dotted"/>
        </w:rPr>
        <w:tab/>
      </w:r>
      <w:r w:rsidRPr="00B023A9">
        <w:rPr>
          <w:rFonts w:ascii="TH SarabunPSK" w:hAnsi="TH SarabunPSK" w:cs="TH SarabunPSK"/>
          <w:sz w:val="28"/>
          <w:u w:val="dotted"/>
        </w:rPr>
        <w:tab/>
      </w:r>
      <w:r w:rsidR="0073338F"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  <w:r w:rsidRPr="00B023A9">
        <w:rPr>
          <w:rFonts w:ascii="TH SarabunPSK" w:hAnsi="TH SarabunPSK" w:cs="TH SarabunPSK"/>
          <w:b/>
          <w:bCs/>
          <w:sz w:val="28"/>
          <w:u w:val="dotted"/>
          <w:cs/>
        </w:rPr>
        <w:t xml:space="preserve">  </w:t>
      </w:r>
      <w:r w:rsidR="008D485E" w:rsidRPr="00B023A9">
        <w:rPr>
          <w:rFonts w:ascii="TH SarabunPSK" w:hAnsi="TH SarabunPSK" w:cs="TH SarabunPSK"/>
          <w:b/>
          <w:bCs/>
          <w:sz w:val="28"/>
          <w:u w:val="dotted"/>
          <w:cs/>
        </w:rPr>
        <w:tab/>
      </w:r>
    </w:p>
    <w:bookmarkEnd w:id="0"/>
    <w:p w14:paraId="672334C2" w14:textId="5030AE9C" w:rsidR="001C45E3" w:rsidRPr="00B023A9" w:rsidRDefault="00BC29F5" w:rsidP="001C45E3">
      <w:pPr>
        <w:spacing w:after="0" w:line="240" w:lineRule="auto"/>
        <w:contextualSpacing/>
        <w:rPr>
          <w:rFonts w:ascii="TH SarabunPSK" w:hAnsi="TH SarabunPSK" w:cs="TH SarabunPSK"/>
          <w:b/>
          <w:bCs/>
          <w:sz w:val="16"/>
          <w:szCs w:val="16"/>
        </w:rPr>
      </w:pPr>
      <w:r w:rsidRPr="00B023A9">
        <w:rPr>
          <w:rFonts w:ascii="TH SarabunPSK" w:hAnsi="TH SarabunPSK" w:cs="TH SarabunPSK"/>
          <w:b/>
          <w:bCs/>
          <w:sz w:val="16"/>
          <w:szCs w:val="16"/>
        </w:rPr>
        <w:t xml:space="preserve">  </w:t>
      </w:r>
      <w:r w:rsidRPr="00B023A9">
        <w:rPr>
          <w:rFonts w:ascii="TH SarabunPSK" w:hAnsi="TH SarabunPSK" w:cs="TH SarabunPSK"/>
          <w:b/>
          <w:bCs/>
          <w:sz w:val="16"/>
          <w:szCs w:val="16"/>
          <w:cs/>
        </w:rPr>
        <w:t xml:space="preserve">       </w:t>
      </w:r>
    </w:p>
    <w:p w14:paraId="477EDF7A" w14:textId="4CABEDFD" w:rsidR="00BC29F5" w:rsidRPr="00B023A9" w:rsidRDefault="001C45E3" w:rsidP="001C45E3">
      <w:pPr>
        <w:spacing w:after="0" w:line="240" w:lineRule="auto"/>
        <w:contextualSpacing/>
        <w:rPr>
          <w:rFonts w:ascii="TH SarabunPSK" w:hAnsi="TH SarabunPSK" w:cs="TH SarabunPSK"/>
          <w:b/>
          <w:bCs/>
          <w:sz w:val="28"/>
        </w:rPr>
      </w:pPr>
      <w:r w:rsidRPr="00B023A9">
        <w:rPr>
          <w:rFonts w:ascii="TH SarabunPSK" w:hAnsi="TH SarabunPSK" w:cs="TH SarabunPSK"/>
          <w:b/>
          <w:bCs/>
          <w:sz w:val="28"/>
          <w:cs/>
        </w:rPr>
        <w:t xml:space="preserve"> ส่วนที่ </w:t>
      </w:r>
      <w:r w:rsidRPr="00B023A9">
        <w:rPr>
          <w:rFonts w:ascii="TH SarabunPSK" w:hAnsi="TH SarabunPSK" w:cs="TH SarabunPSK"/>
          <w:b/>
          <w:bCs/>
          <w:sz w:val="28"/>
        </w:rPr>
        <w:t xml:space="preserve">1 </w:t>
      </w:r>
      <w:r w:rsidRPr="00B023A9">
        <w:rPr>
          <w:rFonts w:ascii="TH SarabunPSK" w:hAnsi="TH SarabunPSK" w:cs="TH SarabunPSK"/>
          <w:b/>
          <w:bCs/>
          <w:sz w:val="28"/>
          <w:cs/>
        </w:rPr>
        <w:t xml:space="preserve">การประเมินคุณสมบัติของนักวิจัยและความพร้อมของสถานที่วิจัย </w:t>
      </w:r>
      <w:r w:rsidR="00BC29F5" w:rsidRPr="00B023A9">
        <w:rPr>
          <w:rFonts w:ascii="TH SarabunPSK" w:hAnsi="TH SarabunPSK" w:cs="TH SarabunPSK"/>
          <w:b/>
          <w:bCs/>
          <w:sz w:val="28"/>
          <w:cs/>
        </w:rPr>
        <w:t xml:space="preserve">                                                                                      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4253"/>
        <w:gridCol w:w="1559"/>
        <w:gridCol w:w="1276"/>
        <w:gridCol w:w="2381"/>
      </w:tblGrid>
      <w:tr w:rsidR="00BC29F5" w:rsidRPr="00B023A9" w14:paraId="56AFBD48" w14:textId="77777777" w:rsidTr="008E65AD">
        <w:tc>
          <w:tcPr>
            <w:tcW w:w="454" w:type="dxa"/>
            <w:tcBorders>
              <w:bottom w:val="single" w:sz="4" w:space="0" w:color="auto"/>
            </w:tcBorders>
          </w:tcPr>
          <w:p w14:paraId="69502BE7" w14:textId="77777777" w:rsidR="00BC29F5" w:rsidRPr="00B023A9" w:rsidRDefault="00BC29F5" w:rsidP="00275ADB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ข้อ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14:paraId="43B11BED" w14:textId="77777777" w:rsidR="00BC29F5" w:rsidRPr="00B023A9" w:rsidRDefault="00BC29F5" w:rsidP="00275ADB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หัวข้อการประเมินที่เกี่ยวกับ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C893939" w14:textId="77777777" w:rsidR="00BC29F5" w:rsidRPr="00B023A9" w:rsidRDefault="00BC29F5" w:rsidP="00275ADB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เหมาะสม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7652FA7" w14:textId="77777777" w:rsidR="00BC29F5" w:rsidRPr="00B023A9" w:rsidRDefault="00BC29F5" w:rsidP="00275ADB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ไม่เหมาะสม</w:t>
            </w:r>
          </w:p>
        </w:tc>
        <w:tc>
          <w:tcPr>
            <w:tcW w:w="2381" w:type="dxa"/>
            <w:tcBorders>
              <w:bottom w:val="single" w:sz="4" w:space="0" w:color="auto"/>
            </w:tcBorders>
          </w:tcPr>
          <w:p w14:paraId="3FE1DB88" w14:textId="77777777" w:rsidR="00BC29F5" w:rsidRPr="00B023A9" w:rsidRDefault="00BC29F5" w:rsidP="00275ADB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ข้อสังเกต</w:t>
            </w: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  <w:t>/</w:t>
            </w: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ข้อแนะนำ</w:t>
            </w:r>
          </w:p>
        </w:tc>
      </w:tr>
      <w:tr w:rsidR="000B73E4" w:rsidRPr="00B023A9" w14:paraId="11061DC1" w14:textId="77777777" w:rsidTr="008E65AD">
        <w:trPr>
          <w:trHeight w:val="350"/>
        </w:trPr>
        <w:tc>
          <w:tcPr>
            <w:tcW w:w="454" w:type="dxa"/>
            <w:vMerge w:val="restart"/>
            <w:tcBorders>
              <w:bottom w:val="single" w:sz="4" w:space="0" w:color="auto"/>
            </w:tcBorders>
          </w:tcPr>
          <w:p w14:paraId="2EFD5AEF" w14:textId="77777777" w:rsidR="000B73E4" w:rsidRPr="00B023A9" w:rsidRDefault="000B73E4" w:rsidP="00275ADB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  <w:t>I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14:paraId="48964C41" w14:textId="77777777" w:rsidR="000B73E4" w:rsidRPr="00B023A9" w:rsidRDefault="000B73E4" w:rsidP="00275ADB">
            <w:pPr>
              <w:pStyle w:val="Default"/>
              <w:contextualSpacing/>
              <w:jc w:val="both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คุณสมบัติของผู้วิจัยของสถาบัน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8F833C0" w14:textId="77777777" w:rsidR="000B73E4" w:rsidRPr="00B023A9" w:rsidRDefault="000B73E4" w:rsidP="00275ADB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4E63A4B" w14:textId="77777777" w:rsidR="000B73E4" w:rsidRPr="00B023A9" w:rsidRDefault="000B73E4" w:rsidP="00275ADB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  <w:tcBorders>
              <w:bottom w:val="single" w:sz="4" w:space="0" w:color="auto"/>
            </w:tcBorders>
          </w:tcPr>
          <w:p w14:paraId="3F573E84" w14:textId="77777777" w:rsidR="000B73E4" w:rsidRPr="00B023A9" w:rsidRDefault="000B73E4" w:rsidP="00275ADB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</w:p>
        </w:tc>
      </w:tr>
      <w:tr w:rsidR="000B73E4" w:rsidRPr="00B023A9" w14:paraId="0AEF1841" w14:textId="77777777" w:rsidTr="008E65AD">
        <w:tc>
          <w:tcPr>
            <w:tcW w:w="454" w:type="dxa"/>
            <w:vMerge/>
          </w:tcPr>
          <w:p w14:paraId="13EBF91B" w14:textId="77777777" w:rsidR="000B73E4" w:rsidRPr="00B023A9" w:rsidRDefault="000B73E4" w:rsidP="000B73E4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4253" w:type="dxa"/>
            <w:tcBorders>
              <w:top w:val="dotted" w:sz="4" w:space="0" w:color="auto"/>
              <w:bottom w:val="single" w:sz="4" w:space="0" w:color="auto"/>
            </w:tcBorders>
          </w:tcPr>
          <w:p w14:paraId="5EC034E2" w14:textId="53AACFA6" w:rsidR="000B73E4" w:rsidRPr="00B023A9" w:rsidRDefault="000B73E4" w:rsidP="000B73E4">
            <w:pPr>
              <w:pStyle w:val="Default"/>
              <w:numPr>
                <w:ilvl w:val="0"/>
                <w:numId w:val="1"/>
              </w:numPr>
              <w:ind w:left="344" w:hanging="283"/>
              <w:contextualSpacing/>
              <w:jc w:val="both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  <w:lang w:val="th-TH"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  <w:lang w:val="th-TH"/>
              </w:rPr>
              <w:t>สถานะของผู้วิจัยที่สถาบัน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14:paraId="0EB9A529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4" w:space="0" w:color="auto"/>
            </w:tcBorders>
          </w:tcPr>
          <w:p w14:paraId="0301CE52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  <w:tcBorders>
              <w:top w:val="dotted" w:sz="4" w:space="0" w:color="auto"/>
              <w:bottom w:val="single" w:sz="4" w:space="0" w:color="auto"/>
            </w:tcBorders>
          </w:tcPr>
          <w:p w14:paraId="7754CAA5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</w:tr>
      <w:tr w:rsidR="000B73E4" w:rsidRPr="00B023A9" w14:paraId="71AF0C2D" w14:textId="77777777" w:rsidTr="008E65AD">
        <w:tc>
          <w:tcPr>
            <w:tcW w:w="454" w:type="dxa"/>
            <w:vMerge/>
          </w:tcPr>
          <w:p w14:paraId="118226D8" w14:textId="77777777" w:rsidR="000B73E4" w:rsidRPr="00B023A9" w:rsidRDefault="000B73E4" w:rsidP="000B73E4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4253" w:type="dxa"/>
            <w:tcBorders>
              <w:top w:val="dotted" w:sz="4" w:space="0" w:color="auto"/>
              <w:bottom w:val="single" w:sz="4" w:space="0" w:color="auto"/>
            </w:tcBorders>
          </w:tcPr>
          <w:p w14:paraId="4918ECE8" w14:textId="5AED0425" w:rsidR="000B73E4" w:rsidRPr="00B023A9" w:rsidRDefault="000B73E4" w:rsidP="000B73E4">
            <w:pPr>
              <w:pStyle w:val="Default"/>
              <w:numPr>
                <w:ilvl w:val="0"/>
                <w:numId w:val="1"/>
              </w:numPr>
              <w:ind w:left="344" w:hanging="283"/>
              <w:contextualSpacing/>
              <w:jc w:val="both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  <w:lang w:val="th-TH"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ความรู้ความชำนาญ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14:paraId="5C456236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4" w:space="0" w:color="auto"/>
            </w:tcBorders>
          </w:tcPr>
          <w:p w14:paraId="6CD59AF7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  <w:tcBorders>
              <w:top w:val="dotted" w:sz="4" w:space="0" w:color="auto"/>
              <w:bottom w:val="single" w:sz="4" w:space="0" w:color="auto"/>
            </w:tcBorders>
          </w:tcPr>
          <w:p w14:paraId="59A6DE67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</w:tr>
      <w:tr w:rsidR="000B73E4" w:rsidRPr="00B023A9" w14:paraId="62E4A12E" w14:textId="77777777" w:rsidTr="008E65AD">
        <w:tc>
          <w:tcPr>
            <w:tcW w:w="454" w:type="dxa"/>
            <w:vMerge/>
          </w:tcPr>
          <w:p w14:paraId="637316BA" w14:textId="77777777" w:rsidR="000B73E4" w:rsidRPr="00B023A9" w:rsidRDefault="000B73E4" w:rsidP="000B73E4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4253" w:type="dxa"/>
            <w:tcBorders>
              <w:top w:val="dotted" w:sz="4" w:space="0" w:color="auto"/>
              <w:bottom w:val="single" w:sz="4" w:space="0" w:color="auto"/>
            </w:tcBorders>
          </w:tcPr>
          <w:p w14:paraId="513BCB7D" w14:textId="51C4EE69" w:rsidR="000B73E4" w:rsidRPr="00B023A9" w:rsidRDefault="000B73E4" w:rsidP="000B73E4">
            <w:pPr>
              <w:pStyle w:val="Default"/>
              <w:numPr>
                <w:ilvl w:val="0"/>
                <w:numId w:val="1"/>
              </w:numPr>
              <w:ind w:left="344" w:hanging="283"/>
              <w:contextualSpacing/>
              <w:jc w:val="both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  <w:lang w:val="th-TH"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ประสบการณ์การทำงานวิจัย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14:paraId="7DFA6627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4" w:space="0" w:color="auto"/>
            </w:tcBorders>
          </w:tcPr>
          <w:p w14:paraId="0A2DEE04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  <w:tcBorders>
              <w:top w:val="dotted" w:sz="4" w:space="0" w:color="auto"/>
              <w:bottom w:val="single" w:sz="4" w:space="0" w:color="auto"/>
            </w:tcBorders>
          </w:tcPr>
          <w:p w14:paraId="1F10CF12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</w:tr>
      <w:tr w:rsidR="000B73E4" w:rsidRPr="00B023A9" w14:paraId="01C3B2F7" w14:textId="77777777" w:rsidTr="008E65AD">
        <w:tc>
          <w:tcPr>
            <w:tcW w:w="454" w:type="dxa"/>
            <w:vMerge w:val="restart"/>
            <w:tcBorders>
              <w:top w:val="nil"/>
            </w:tcBorders>
          </w:tcPr>
          <w:p w14:paraId="561F7796" w14:textId="0C22B53B" w:rsidR="000B73E4" w:rsidRPr="00B023A9" w:rsidRDefault="000B73E4" w:rsidP="000B73E4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  <w:t>II</w:t>
            </w:r>
          </w:p>
        </w:tc>
        <w:tc>
          <w:tcPr>
            <w:tcW w:w="4253" w:type="dxa"/>
            <w:tcBorders>
              <w:top w:val="dotted" w:sz="4" w:space="0" w:color="auto"/>
              <w:bottom w:val="single" w:sz="4" w:space="0" w:color="auto"/>
            </w:tcBorders>
          </w:tcPr>
          <w:p w14:paraId="103B928E" w14:textId="317731F9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  <w:lang w:val="th-TH"/>
              </w:rPr>
              <w:t>ความพร้อมของ</w:t>
            </w: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ศูนย์วิจัย์/</w:t>
            </w: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  <w:lang w:val="th-TH"/>
              </w:rPr>
              <w:t>สถานที่วิจัย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14:paraId="58721BFD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4" w:space="0" w:color="auto"/>
            </w:tcBorders>
          </w:tcPr>
          <w:p w14:paraId="2CA8A0EA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  <w:tcBorders>
              <w:top w:val="dotted" w:sz="4" w:space="0" w:color="auto"/>
              <w:bottom w:val="single" w:sz="4" w:space="0" w:color="auto"/>
            </w:tcBorders>
          </w:tcPr>
          <w:p w14:paraId="5C31E8FA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</w:tr>
      <w:tr w:rsidR="000B73E4" w:rsidRPr="00B023A9" w14:paraId="75BDC515" w14:textId="77777777" w:rsidTr="008E65AD">
        <w:tc>
          <w:tcPr>
            <w:tcW w:w="454" w:type="dxa"/>
            <w:vMerge/>
          </w:tcPr>
          <w:p w14:paraId="4BB54FAC" w14:textId="77777777" w:rsidR="000B73E4" w:rsidRPr="00B023A9" w:rsidRDefault="000B73E4" w:rsidP="000B73E4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4253" w:type="dxa"/>
            <w:tcBorders>
              <w:top w:val="dotted" w:sz="4" w:space="0" w:color="auto"/>
              <w:bottom w:val="single" w:sz="4" w:space="0" w:color="auto"/>
            </w:tcBorders>
          </w:tcPr>
          <w:p w14:paraId="05BE5E32" w14:textId="1C38F099" w:rsidR="000B73E4" w:rsidRPr="00B023A9" w:rsidRDefault="000B73E4" w:rsidP="000B73E4">
            <w:pPr>
              <w:pStyle w:val="Default"/>
              <w:numPr>
                <w:ilvl w:val="0"/>
                <w:numId w:val="1"/>
              </w:numPr>
              <w:ind w:left="337" w:hanging="284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  <w:lang w:val="th-TH"/>
              </w:rPr>
              <w:t>ความพร้อมของสถานที่ในการทำวิจัย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14:paraId="73304D12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4" w:space="0" w:color="auto"/>
            </w:tcBorders>
          </w:tcPr>
          <w:p w14:paraId="1F09B27D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  <w:tcBorders>
              <w:top w:val="dotted" w:sz="4" w:space="0" w:color="auto"/>
              <w:bottom w:val="single" w:sz="4" w:space="0" w:color="auto"/>
            </w:tcBorders>
          </w:tcPr>
          <w:p w14:paraId="52111E21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</w:tr>
      <w:tr w:rsidR="000B73E4" w:rsidRPr="00B023A9" w14:paraId="356F6504" w14:textId="77777777" w:rsidTr="008E65AD">
        <w:tc>
          <w:tcPr>
            <w:tcW w:w="454" w:type="dxa"/>
            <w:vMerge/>
            <w:tcBorders>
              <w:bottom w:val="single" w:sz="4" w:space="0" w:color="auto"/>
            </w:tcBorders>
          </w:tcPr>
          <w:p w14:paraId="0C3EA274" w14:textId="77777777" w:rsidR="000B73E4" w:rsidRPr="00B023A9" w:rsidRDefault="000B73E4" w:rsidP="000B73E4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4253" w:type="dxa"/>
            <w:tcBorders>
              <w:top w:val="dotted" w:sz="4" w:space="0" w:color="auto"/>
              <w:bottom w:val="single" w:sz="4" w:space="0" w:color="auto"/>
            </w:tcBorders>
          </w:tcPr>
          <w:p w14:paraId="59EAFE4D" w14:textId="3E699418" w:rsidR="000B73E4" w:rsidRPr="00B023A9" w:rsidRDefault="000B73E4" w:rsidP="000B73E4">
            <w:pPr>
              <w:pStyle w:val="Default"/>
              <w:numPr>
                <w:ilvl w:val="0"/>
                <w:numId w:val="1"/>
              </w:numPr>
              <w:ind w:left="337" w:hanging="284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ความพร้อมด้านเครื่องมือในการวิจัย</w:t>
            </w:r>
          </w:p>
        </w:tc>
        <w:tc>
          <w:tcPr>
            <w:tcW w:w="1559" w:type="dxa"/>
            <w:tcBorders>
              <w:top w:val="dotted" w:sz="4" w:space="0" w:color="auto"/>
              <w:bottom w:val="single" w:sz="4" w:space="0" w:color="auto"/>
            </w:tcBorders>
          </w:tcPr>
          <w:p w14:paraId="272AB8B9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single" w:sz="4" w:space="0" w:color="auto"/>
            </w:tcBorders>
          </w:tcPr>
          <w:p w14:paraId="2CFD6880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  <w:tcBorders>
              <w:top w:val="dotted" w:sz="4" w:space="0" w:color="auto"/>
              <w:bottom w:val="single" w:sz="4" w:space="0" w:color="auto"/>
            </w:tcBorders>
          </w:tcPr>
          <w:p w14:paraId="109EC16E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</w:tr>
      <w:tr w:rsidR="000B73E4" w:rsidRPr="00B023A9" w14:paraId="6FC4C1BF" w14:textId="77777777" w:rsidTr="008E65AD">
        <w:trPr>
          <w:trHeight w:val="505"/>
        </w:trPr>
        <w:tc>
          <w:tcPr>
            <w:tcW w:w="454" w:type="dxa"/>
          </w:tcPr>
          <w:p w14:paraId="4D90C120" w14:textId="77777777" w:rsidR="000B73E4" w:rsidRPr="00B023A9" w:rsidRDefault="000B73E4" w:rsidP="000B73E4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  <w:t>III</w:t>
            </w:r>
          </w:p>
        </w:tc>
        <w:tc>
          <w:tcPr>
            <w:tcW w:w="4253" w:type="dxa"/>
          </w:tcPr>
          <w:p w14:paraId="454DBBF2" w14:textId="05DBC9E8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  <w:lang w:val="th-TH"/>
              </w:rPr>
              <w:t>ประเด็นจริยธรรมไม่ขัดต่อบริบทของสถาบัน</w:t>
            </w:r>
          </w:p>
        </w:tc>
        <w:tc>
          <w:tcPr>
            <w:tcW w:w="1559" w:type="dxa"/>
          </w:tcPr>
          <w:p w14:paraId="52300C27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</w:tcPr>
          <w:p w14:paraId="184F1AD3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</w:tcPr>
          <w:p w14:paraId="2DC4BE49" w14:textId="77777777" w:rsidR="000B73E4" w:rsidRPr="00B023A9" w:rsidRDefault="000B73E4" w:rsidP="000B73E4">
            <w:pPr>
              <w:pStyle w:val="Default"/>
              <w:contextualSpacing/>
              <w:jc w:val="both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</w:tr>
      <w:tr w:rsidR="000B73E4" w:rsidRPr="00B023A9" w14:paraId="54F49A7B" w14:textId="77777777" w:rsidTr="008E65AD">
        <w:trPr>
          <w:trHeight w:val="427"/>
        </w:trPr>
        <w:tc>
          <w:tcPr>
            <w:tcW w:w="454" w:type="dxa"/>
          </w:tcPr>
          <w:p w14:paraId="6A49A44F" w14:textId="77777777" w:rsidR="000B73E4" w:rsidRPr="00B023A9" w:rsidRDefault="000B73E4" w:rsidP="000B73E4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  <w:t>IV</w:t>
            </w:r>
          </w:p>
        </w:tc>
        <w:tc>
          <w:tcPr>
            <w:tcW w:w="4253" w:type="dxa"/>
          </w:tcPr>
          <w:p w14:paraId="26316881" w14:textId="77777777" w:rsidR="000B73E4" w:rsidRPr="00B023A9" w:rsidRDefault="000B73E4" w:rsidP="000B73E4">
            <w:pPr>
              <w:pStyle w:val="Default"/>
              <w:contextualSpacing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การวิจัยไม่ขัดต่อกฎ</w:t>
            </w: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  <w:t xml:space="preserve"> </w:t>
            </w: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ระเบียบ</w:t>
            </w: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  <w:t xml:space="preserve"> </w:t>
            </w: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ข้อบังคับของสถาบัน</w:t>
            </w:r>
          </w:p>
        </w:tc>
        <w:tc>
          <w:tcPr>
            <w:tcW w:w="1559" w:type="dxa"/>
          </w:tcPr>
          <w:p w14:paraId="5082F5BA" w14:textId="77777777" w:rsidR="000B73E4" w:rsidRPr="00B023A9" w:rsidRDefault="000B73E4" w:rsidP="000B73E4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</w:tcPr>
          <w:p w14:paraId="4B19CABE" w14:textId="77777777" w:rsidR="000B73E4" w:rsidRPr="00B023A9" w:rsidRDefault="000B73E4" w:rsidP="000B73E4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</w:tcPr>
          <w:p w14:paraId="3783C3A0" w14:textId="77777777" w:rsidR="000B73E4" w:rsidRPr="00B023A9" w:rsidRDefault="000B73E4" w:rsidP="000B73E4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</w:tr>
    </w:tbl>
    <w:p w14:paraId="46D733DB" w14:textId="77777777" w:rsidR="00275ADB" w:rsidRPr="00B023A9" w:rsidRDefault="00275ADB" w:rsidP="00275ADB">
      <w:pPr>
        <w:pStyle w:val="Default"/>
        <w:contextualSpacing/>
        <w:jc w:val="both"/>
        <w:rPr>
          <w:rFonts w:ascii="TH SarabunPSK" w:hAnsi="TH SarabunPSK" w:cs="TH SarabunPSK"/>
          <w:color w:val="auto"/>
          <w:sz w:val="16"/>
          <w:szCs w:val="16"/>
        </w:rPr>
      </w:pPr>
    </w:p>
    <w:p w14:paraId="175246BD" w14:textId="1DC07CF1" w:rsidR="00866B16" w:rsidRPr="00B023A9" w:rsidRDefault="00866B16" w:rsidP="00866B16">
      <w:pPr>
        <w:pStyle w:val="Default"/>
        <w:contextualSpacing/>
        <w:jc w:val="both"/>
        <w:rPr>
          <w:rFonts w:ascii="TH SarabunPSK" w:hAnsi="TH SarabunPSK" w:cs="TH SarabunPSK"/>
          <w:b/>
          <w:bCs/>
          <w:sz w:val="28"/>
        </w:rPr>
      </w:pPr>
      <w:r w:rsidRPr="00B023A9">
        <w:rPr>
          <w:rFonts w:ascii="TH SarabunPSK" w:hAnsi="TH SarabunPSK" w:cs="TH SarabunPSK"/>
          <w:b/>
          <w:bCs/>
          <w:sz w:val="28"/>
          <w:szCs w:val="28"/>
          <w:cs/>
        </w:rPr>
        <w:t xml:space="preserve">ส่วนที่ </w:t>
      </w:r>
      <w:r w:rsidRPr="00B023A9">
        <w:rPr>
          <w:rFonts w:ascii="TH SarabunPSK" w:hAnsi="TH SarabunPSK" w:cs="TH SarabunPSK"/>
          <w:b/>
          <w:bCs/>
          <w:sz w:val="28"/>
          <w:szCs w:val="28"/>
        </w:rPr>
        <w:t xml:space="preserve">2 </w:t>
      </w:r>
      <w:r w:rsidRPr="00B023A9">
        <w:rPr>
          <w:rFonts w:ascii="TH SarabunPSK" w:hAnsi="TH SarabunPSK" w:cs="TH SarabunPSK"/>
          <w:b/>
          <w:bCs/>
          <w:sz w:val="28"/>
          <w:szCs w:val="28"/>
          <w:cs/>
        </w:rPr>
        <w:t xml:space="preserve">การประเมินข้อมูลในเอกสาร </w:t>
      </w:r>
      <w:r w:rsidRPr="00B023A9">
        <w:rPr>
          <w:rFonts w:ascii="TH SarabunPSK" w:hAnsi="TH SarabunPSK" w:cs="TH SarabunPSK"/>
          <w:b/>
          <w:bCs/>
          <w:sz w:val="28"/>
          <w:szCs w:val="28"/>
        </w:rPr>
        <w:t>Inform consent form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4253"/>
        <w:gridCol w:w="1559"/>
        <w:gridCol w:w="1276"/>
        <w:gridCol w:w="2381"/>
      </w:tblGrid>
      <w:tr w:rsidR="00866B16" w:rsidRPr="00B023A9" w14:paraId="0C9AA9F6" w14:textId="77777777" w:rsidTr="00F75B0F">
        <w:trPr>
          <w:trHeight w:val="266"/>
        </w:trPr>
        <w:tc>
          <w:tcPr>
            <w:tcW w:w="454" w:type="dxa"/>
            <w:vMerge w:val="restart"/>
          </w:tcPr>
          <w:p w14:paraId="2E8EEC12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bookmarkStart w:id="1" w:name="_Hlk101252616"/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  <w:t>V</w:t>
            </w:r>
          </w:p>
        </w:tc>
        <w:tc>
          <w:tcPr>
            <w:tcW w:w="4253" w:type="dxa"/>
          </w:tcPr>
          <w:p w14:paraId="3C034AA0" w14:textId="49DAD8CD" w:rsidR="00866B16" w:rsidRPr="00B023A9" w:rsidRDefault="00E73B57" w:rsidP="00E73B57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หัวข้อการประเมินที่เกี่ยวกับ</w:t>
            </w:r>
          </w:p>
        </w:tc>
        <w:tc>
          <w:tcPr>
            <w:tcW w:w="1559" w:type="dxa"/>
          </w:tcPr>
          <w:p w14:paraId="6552BF07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ถูกต้อง/เหมาะสม</w:t>
            </w:r>
          </w:p>
        </w:tc>
        <w:tc>
          <w:tcPr>
            <w:tcW w:w="1276" w:type="dxa"/>
          </w:tcPr>
          <w:p w14:paraId="327766C1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ขอให้แก้ไข</w:t>
            </w:r>
          </w:p>
        </w:tc>
        <w:tc>
          <w:tcPr>
            <w:tcW w:w="2381" w:type="dxa"/>
          </w:tcPr>
          <w:p w14:paraId="29ADD394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  <w:cs/>
              </w:rPr>
              <w:t>ข้อสังเกต/ข้อแนะนำ</w:t>
            </w:r>
          </w:p>
        </w:tc>
      </w:tr>
      <w:tr w:rsidR="00866B16" w:rsidRPr="00B023A9" w14:paraId="113673E4" w14:textId="77777777" w:rsidTr="00F75B0F">
        <w:trPr>
          <w:trHeight w:val="333"/>
        </w:trPr>
        <w:tc>
          <w:tcPr>
            <w:tcW w:w="454" w:type="dxa"/>
            <w:vMerge/>
          </w:tcPr>
          <w:p w14:paraId="24770A00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4253" w:type="dxa"/>
          </w:tcPr>
          <w:p w14:paraId="4EE1500E" w14:textId="43AA13BC" w:rsidR="00866B16" w:rsidRPr="00B023A9" w:rsidRDefault="00866B16" w:rsidP="00E73B57">
            <w:pPr>
              <w:pStyle w:val="Default"/>
              <w:contextualSpacing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ความถูกต้องของชื่อคณะกรรมการจริยธรรมและที่อยู่หรือที่ติดต่อ</w:t>
            </w:r>
          </w:p>
        </w:tc>
        <w:tc>
          <w:tcPr>
            <w:tcW w:w="1559" w:type="dxa"/>
          </w:tcPr>
          <w:p w14:paraId="34C90F5D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</w:tcPr>
          <w:p w14:paraId="205F3A4E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</w:tcPr>
          <w:p w14:paraId="004C7BCF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</w:tr>
      <w:tr w:rsidR="00866B16" w:rsidRPr="00B023A9" w14:paraId="6ED63077" w14:textId="77777777" w:rsidTr="00F75B0F">
        <w:trPr>
          <w:trHeight w:val="321"/>
        </w:trPr>
        <w:tc>
          <w:tcPr>
            <w:tcW w:w="454" w:type="dxa"/>
            <w:vMerge/>
          </w:tcPr>
          <w:p w14:paraId="7108B470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4253" w:type="dxa"/>
          </w:tcPr>
          <w:p w14:paraId="75FF2740" w14:textId="77777777" w:rsidR="00866B16" w:rsidRPr="00B023A9" w:rsidRDefault="00866B16" w:rsidP="00E73B57">
            <w:pPr>
              <w:pStyle w:val="Default"/>
              <w:contextualSpacing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ความถูกต้องของชื่อผู้วิจัยและที่อยู่หรือที่ติดต่อ</w:t>
            </w:r>
          </w:p>
        </w:tc>
        <w:tc>
          <w:tcPr>
            <w:tcW w:w="1559" w:type="dxa"/>
          </w:tcPr>
          <w:p w14:paraId="5891AA53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</w:tcPr>
          <w:p w14:paraId="67401787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</w:tcPr>
          <w:p w14:paraId="20D38D08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</w:tr>
      <w:tr w:rsidR="00866B16" w:rsidRPr="00B023A9" w14:paraId="4A6BE9E1" w14:textId="77777777" w:rsidTr="00F75B0F">
        <w:trPr>
          <w:trHeight w:val="310"/>
        </w:trPr>
        <w:tc>
          <w:tcPr>
            <w:tcW w:w="454" w:type="dxa"/>
            <w:vMerge/>
          </w:tcPr>
          <w:p w14:paraId="2A0E26CA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4253" w:type="dxa"/>
          </w:tcPr>
          <w:p w14:paraId="7BF2DA09" w14:textId="77777777" w:rsidR="00866B16" w:rsidRPr="00B023A9" w:rsidRDefault="00866B16" w:rsidP="00E73B57">
            <w:pPr>
              <w:pStyle w:val="Default"/>
              <w:contextualSpacing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 xml:space="preserve">ข้อกำหนดของ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 xml:space="preserve">site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ให้มีพยานเซ็นในแบบฟอร์มความยินยอม</w:t>
            </w:r>
          </w:p>
        </w:tc>
        <w:tc>
          <w:tcPr>
            <w:tcW w:w="1559" w:type="dxa"/>
          </w:tcPr>
          <w:p w14:paraId="2EA3967D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</w:tcPr>
          <w:p w14:paraId="54D0FFC4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</w:tcPr>
          <w:p w14:paraId="70F0F18B" w14:textId="77777777" w:rsidR="00866B16" w:rsidRPr="00B023A9" w:rsidRDefault="00866B16" w:rsidP="000C29EF">
            <w:pPr>
              <w:pStyle w:val="Default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  <w:proofErr w:type="gramStart"/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>[  ]</w:t>
            </w:r>
            <w:proofErr w:type="gramEnd"/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 xml:space="preserve">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กำหนดให้มี 1 คน</w:t>
            </w:r>
          </w:p>
          <w:p w14:paraId="666F5E8D" w14:textId="77777777" w:rsidR="00866B16" w:rsidRPr="00B023A9" w:rsidRDefault="00866B16" w:rsidP="000C29EF">
            <w:pPr>
              <w:pStyle w:val="Default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  <w:proofErr w:type="gramStart"/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>[  ]</w:t>
            </w:r>
            <w:proofErr w:type="gramEnd"/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 xml:space="preserve">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กำหนดให้มี 2 คน</w:t>
            </w:r>
          </w:p>
          <w:p w14:paraId="598B2734" w14:textId="77777777" w:rsidR="00866B16" w:rsidRPr="00B023A9" w:rsidRDefault="00866B16" w:rsidP="000C29EF">
            <w:pPr>
              <w:pStyle w:val="Default"/>
              <w:contextualSpacing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[  ] ไม่กำหนด</w:t>
            </w:r>
          </w:p>
        </w:tc>
      </w:tr>
      <w:tr w:rsidR="00866B16" w:rsidRPr="00B023A9" w14:paraId="46C67879" w14:textId="77777777" w:rsidTr="00F75B0F">
        <w:trPr>
          <w:trHeight w:val="366"/>
        </w:trPr>
        <w:tc>
          <w:tcPr>
            <w:tcW w:w="454" w:type="dxa"/>
            <w:vMerge/>
          </w:tcPr>
          <w:p w14:paraId="28F83D79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4253" w:type="dxa"/>
          </w:tcPr>
          <w:p w14:paraId="565B118A" w14:textId="043FE4FA" w:rsidR="00866B16" w:rsidRPr="00B023A9" w:rsidRDefault="00866B16" w:rsidP="00E73B57">
            <w:pPr>
              <w:pStyle w:val="Default"/>
              <w:contextualSpacing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กรณีผู้เข้าร่วม</w:t>
            </w:r>
            <w:r w:rsidR="00FD64FD"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การ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วิจัยไม่รู้หนังสือ (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 xml:space="preserve">illiterate subjects)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 xml:space="preserve">ข้อกำหนดของ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 xml:space="preserve">site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 xml:space="preserve">กำหนดให้มี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 xml:space="preserve">Impartial witness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กี่คน</w:t>
            </w:r>
          </w:p>
        </w:tc>
        <w:tc>
          <w:tcPr>
            <w:tcW w:w="1559" w:type="dxa"/>
          </w:tcPr>
          <w:p w14:paraId="7EBCB904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</w:tcPr>
          <w:p w14:paraId="2912BF26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</w:tcPr>
          <w:p w14:paraId="4F3BCF79" w14:textId="77777777" w:rsidR="00866B16" w:rsidRPr="00B023A9" w:rsidRDefault="00866B16" w:rsidP="000C29EF">
            <w:pPr>
              <w:pStyle w:val="Default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  <w:proofErr w:type="gramStart"/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>[  ]</w:t>
            </w:r>
            <w:proofErr w:type="gramEnd"/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 xml:space="preserve">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กำหนดให้มี 1 คน</w:t>
            </w:r>
          </w:p>
          <w:p w14:paraId="4493376A" w14:textId="77777777" w:rsidR="00866B16" w:rsidRPr="00B023A9" w:rsidRDefault="00866B16" w:rsidP="000C29EF">
            <w:pPr>
              <w:pStyle w:val="Default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  <w:proofErr w:type="gramStart"/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>[  ]</w:t>
            </w:r>
            <w:proofErr w:type="gramEnd"/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 xml:space="preserve">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กำหนดให้มี 2 คน</w:t>
            </w:r>
          </w:p>
          <w:p w14:paraId="5EC1AAE8" w14:textId="77777777" w:rsidR="00866B16" w:rsidRPr="00B023A9" w:rsidRDefault="00866B16" w:rsidP="000C29EF">
            <w:pPr>
              <w:pStyle w:val="Default"/>
              <w:contextualSpacing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[  ] ไม่กำหนด</w:t>
            </w:r>
          </w:p>
        </w:tc>
      </w:tr>
      <w:tr w:rsidR="00866B16" w:rsidRPr="00B023A9" w14:paraId="314628F5" w14:textId="77777777" w:rsidTr="00F75B0F">
        <w:trPr>
          <w:trHeight w:val="465"/>
        </w:trPr>
        <w:tc>
          <w:tcPr>
            <w:tcW w:w="454" w:type="dxa"/>
            <w:vMerge/>
          </w:tcPr>
          <w:p w14:paraId="47088CE7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4253" w:type="dxa"/>
          </w:tcPr>
          <w:p w14:paraId="2E1256AE" w14:textId="336CF444" w:rsidR="00866B16" w:rsidRPr="00B023A9" w:rsidRDefault="00866B16" w:rsidP="00FD64FD">
            <w:pPr>
              <w:pStyle w:val="Default"/>
              <w:contextualSpacing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กรณีสถาบันมีข้อกำหนดเรื่องอัตราค่าชดเชยค่าเดินทางของ</w:t>
            </w:r>
            <w:r w:rsidR="00FD64FD"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ผู้เข้าร่วมการวิจัย</w:t>
            </w:r>
          </w:p>
        </w:tc>
        <w:tc>
          <w:tcPr>
            <w:tcW w:w="1559" w:type="dxa"/>
          </w:tcPr>
          <w:p w14:paraId="1094261C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1276" w:type="dxa"/>
          </w:tcPr>
          <w:p w14:paraId="1E86ABEF" w14:textId="77777777" w:rsidR="00866B16" w:rsidRPr="00B023A9" w:rsidRDefault="00866B16" w:rsidP="000C29EF">
            <w:pPr>
              <w:pStyle w:val="Default"/>
              <w:contextualSpacing/>
              <w:jc w:val="center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</w:p>
        </w:tc>
        <w:tc>
          <w:tcPr>
            <w:tcW w:w="2381" w:type="dxa"/>
          </w:tcPr>
          <w:p w14:paraId="2F7EA64C" w14:textId="0B491D1F" w:rsidR="00866B16" w:rsidRPr="00B023A9" w:rsidRDefault="00866B16" w:rsidP="000C29EF">
            <w:pPr>
              <w:pStyle w:val="Default"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  <w:proofErr w:type="gramStart"/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>[  ]</w:t>
            </w:r>
            <w:proofErr w:type="gramEnd"/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</w:rPr>
              <w:t xml:space="preserve"> </w:t>
            </w: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เป็นข้อกำหนด</w:t>
            </w:r>
            <w:r w:rsidR="00E73B57"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ของสถาบัน</w:t>
            </w:r>
          </w:p>
          <w:p w14:paraId="28BE8D79" w14:textId="77777777" w:rsidR="00866B16" w:rsidRPr="00B023A9" w:rsidRDefault="00866B16" w:rsidP="000C29EF">
            <w:pPr>
              <w:pStyle w:val="Default"/>
              <w:contextualSpacing/>
              <w:rPr>
                <w:rFonts w:ascii="TH SarabunPSK" w:hAnsi="TH SarabunPSK" w:cs="TH SarabunPSK"/>
                <w:color w:val="auto"/>
                <w:sz w:val="26"/>
                <w:szCs w:val="26"/>
              </w:rPr>
            </w:pPr>
            <w:r w:rsidRPr="00B023A9">
              <w:rPr>
                <w:rFonts w:ascii="TH SarabunPSK" w:hAnsi="TH SarabunPSK" w:cs="TH SarabunPSK"/>
                <w:color w:val="auto"/>
                <w:sz w:val="26"/>
                <w:szCs w:val="26"/>
                <w:cs/>
              </w:rPr>
              <w:t>[  ] ไม่กำหนด</w:t>
            </w:r>
          </w:p>
        </w:tc>
      </w:tr>
    </w:tbl>
    <w:p w14:paraId="5BA0946B" w14:textId="77777777" w:rsidR="00230F47" w:rsidRPr="00B023A9" w:rsidRDefault="00230F47" w:rsidP="00B23AAB">
      <w:pPr>
        <w:spacing w:after="0" w:line="240" w:lineRule="auto"/>
        <w:rPr>
          <w:rFonts w:ascii="TH SarabunPSK" w:eastAsia="Times New Roman" w:hAnsi="TH SarabunPSK" w:cs="TH SarabunPSK"/>
          <w:sz w:val="16"/>
          <w:szCs w:val="16"/>
          <w:highlight w:val="cyan"/>
        </w:rPr>
      </w:pPr>
    </w:p>
    <w:p w14:paraId="3610FA69" w14:textId="588E069D" w:rsidR="00DB16CF" w:rsidRPr="00B023A9" w:rsidRDefault="006114F7" w:rsidP="00B23AAB">
      <w:pPr>
        <w:spacing w:after="0" w:line="240" w:lineRule="auto"/>
        <w:rPr>
          <w:rFonts w:ascii="TH SarabunPSK" w:eastAsia="Times New Roman" w:hAnsi="TH SarabunPSK" w:cs="TH SarabunPSK"/>
          <w:sz w:val="28"/>
        </w:rPr>
      </w:pPr>
      <w:r w:rsidRPr="007E4621">
        <w:rPr>
          <w:rFonts w:ascii="TH SarabunPSK" w:eastAsia="Times New Roman" w:hAnsi="TH SarabunPSK" w:cs="TH SarabunPSK"/>
          <w:sz w:val="28"/>
        </w:rPr>
        <w:t xml:space="preserve">* </w:t>
      </w:r>
      <w:r w:rsidR="0039780C" w:rsidRPr="007E4621">
        <w:rPr>
          <w:rFonts w:ascii="TH SarabunPSK" w:eastAsia="Times New Roman" w:hAnsi="TH SarabunPSK" w:cs="TH SarabunPSK"/>
          <w:sz w:val="28"/>
        </w:rPr>
        <w:t xml:space="preserve">AP 01-S04 </w:t>
      </w:r>
      <w:hyperlink r:id="rId7" w:tgtFrame="_blank" w:history="1">
        <w:r w:rsidR="00DB16CF" w:rsidRPr="007E4621">
          <w:rPr>
            <w:rFonts w:ascii="TH SarabunPSK" w:eastAsia="Times New Roman" w:hAnsi="TH SarabunPSK" w:cs="TH SarabunPSK"/>
            <w:sz w:val="28"/>
            <w:cs/>
          </w:rPr>
          <w:t>เอกสารการประเมินความพร้อมของสถาบัน (</w:t>
        </w:r>
        <w:r w:rsidR="00DB16CF" w:rsidRPr="007E4621">
          <w:rPr>
            <w:rFonts w:ascii="TH SarabunPSK" w:eastAsia="Times New Roman" w:hAnsi="TH SarabunPSK" w:cs="TH SarabunPSK"/>
            <w:sz w:val="28"/>
          </w:rPr>
          <w:t xml:space="preserve">local issues) </w:t>
        </w:r>
        <w:r w:rsidR="00DB16CF" w:rsidRPr="007E4621">
          <w:rPr>
            <w:rFonts w:ascii="TH SarabunPSK" w:eastAsia="Times New Roman" w:hAnsi="TH SarabunPSK" w:cs="TH SarabunPSK"/>
            <w:sz w:val="28"/>
            <w:cs/>
          </w:rPr>
          <w:t>จากสถาบันที่ดำเนินการวิจัย</w:t>
        </w:r>
      </w:hyperlink>
      <w:r w:rsidR="006E73D4" w:rsidRPr="007E4621">
        <w:rPr>
          <w:rFonts w:ascii="TH SarabunPSK" w:eastAsia="Times New Roman" w:hAnsi="TH SarabunPSK" w:cs="TH SarabunPSK"/>
          <w:sz w:val="28"/>
        </w:rPr>
        <w:t xml:space="preserve">. </w:t>
      </w:r>
      <w:r w:rsidR="00EC2071" w:rsidRPr="007E4621">
        <w:rPr>
          <w:rFonts w:ascii="TH SarabunPSK" w:eastAsia="Times New Roman" w:hAnsi="TH SarabunPSK" w:cs="TH SarabunPSK"/>
          <w:sz w:val="28"/>
          <w:cs/>
        </w:rPr>
        <w:t>วิธีดำเนินกา</w:t>
      </w:r>
      <w:r w:rsidR="00EA7357" w:rsidRPr="007E4621">
        <w:rPr>
          <w:rFonts w:ascii="TH SarabunPSK" w:eastAsia="Times New Roman" w:hAnsi="TH SarabunPSK" w:cs="TH SarabunPSK"/>
          <w:sz w:val="28"/>
          <w:cs/>
        </w:rPr>
        <w:t>รมาตรฐาน</w:t>
      </w:r>
      <w:r w:rsidR="009F648C" w:rsidRPr="007E4621">
        <w:rPr>
          <w:rFonts w:ascii="TH SarabunPSK" w:eastAsia="Times New Roman" w:hAnsi="TH SarabunPSK" w:cs="TH SarabunPSK"/>
          <w:sz w:val="28"/>
          <w:cs/>
        </w:rPr>
        <w:t xml:space="preserve"> ฉบับ </w:t>
      </w:r>
      <w:r w:rsidR="009F648C" w:rsidRPr="007E4621">
        <w:rPr>
          <w:rFonts w:ascii="TH SarabunPSK" w:eastAsia="Times New Roman" w:hAnsi="TH SarabunPSK" w:cs="TH SarabunPSK"/>
          <w:sz w:val="28"/>
        </w:rPr>
        <w:t>5.1</w:t>
      </w:r>
    </w:p>
    <w:p w14:paraId="6AE98611" w14:textId="77777777" w:rsidR="007678A7" w:rsidRDefault="007678A7" w:rsidP="00D12458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b/>
          <w:bCs/>
          <w:sz w:val="28"/>
          <w:szCs w:val="28"/>
        </w:rPr>
      </w:pPr>
    </w:p>
    <w:p w14:paraId="16BD0538" w14:textId="77777777" w:rsidR="00B023A9" w:rsidRPr="00B023A9" w:rsidRDefault="00B023A9" w:rsidP="00D12458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b/>
          <w:bCs/>
          <w:sz w:val="28"/>
          <w:szCs w:val="28"/>
        </w:rPr>
      </w:pPr>
    </w:p>
    <w:p w14:paraId="1FDB1913" w14:textId="77777777" w:rsidR="007678A7" w:rsidRPr="00B023A9" w:rsidRDefault="007678A7" w:rsidP="00D12458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b/>
          <w:bCs/>
          <w:sz w:val="28"/>
          <w:szCs w:val="28"/>
        </w:rPr>
      </w:pPr>
    </w:p>
    <w:p w14:paraId="047B8CFD" w14:textId="6A2EC8D2" w:rsidR="007678A7" w:rsidRPr="00B023A9" w:rsidRDefault="00FD64FD" w:rsidP="00D12458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b/>
          <w:bCs/>
          <w:color w:val="auto"/>
          <w:sz w:val="28"/>
          <w:szCs w:val="28"/>
        </w:rPr>
      </w:pPr>
      <w:r w:rsidRPr="00B023A9">
        <w:rPr>
          <w:rFonts w:ascii="TH SarabunPSK" w:hAnsi="TH SarabunPSK" w:cs="TH SarabunPSK"/>
          <w:b/>
          <w:bCs/>
          <w:sz w:val="28"/>
          <w:szCs w:val="28"/>
          <w:cs/>
        </w:rPr>
        <w:lastRenderedPageBreak/>
        <w:t xml:space="preserve">ส่วนที่ </w:t>
      </w:r>
      <w:r w:rsidRPr="00B023A9">
        <w:rPr>
          <w:rFonts w:ascii="TH SarabunPSK" w:hAnsi="TH SarabunPSK" w:cs="TH SarabunPSK"/>
          <w:b/>
          <w:bCs/>
          <w:sz w:val="28"/>
          <w:szCs w:val="28"/>
        </w:rPr>
        <w:t xml:space="preserve">3 </w:t>
      </w:r>
      <w:r w:rsidR="0001434C" w:rsidRPr="00B023A9">
        <w:rPr>
          <w:rFonts w:ascii="TH SarabunPSK" w:hAnsi="TH SarabunPSK" w:cs="TH SarabunPSK"/>
          <w:b/>
          <w:bCs/>
          <w:color w:val="auto"/>
          <w:sz w:val="28"/>
          <w:szCs w:val="28"/>
          <w:cs/>
        </w:rPr>
        <w:t>ข้อเสนอแนะ</w:t>
      </w: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</w:rPr>
        <w:t xml:space="preserve"> Scientific Issue and Ethical Consideration (</w:t>
      </w: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  <w:cs/>
        </w:rPr>
        <w:t>ถ้ามี)</w:t>
      </w:r>
    </w:p>
    <w:p w14:paraId="47F3F60E" w14:textId="77777777" w:rsidR="00460281" w:rsidRPr="00B023A9" w:rsidRDefault="00460281" w:rsidP="00460281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color w:val="auto"/>
          <w:sz w:val="28"/>
          <w:szCs w:val="28"/>
        </w:rPr>
      </w:pPr>
      <w:r w:rsidRPr="00B023A9">
        <w:rPr>
          <w:rFonts w:ascii="TH SarabunPSK" w:hAnsi="TH SarabunPSK" w:cs="TH SarabunPSK"/>
          <w:sz w:val="28"/>
          <w:u w:val="dotted"/>
        </w:rPr>
        <w:tab/>
      </w:r>
    </w:p>
    <w:p w14:paraId="2320BB1E" w14:textId="77777777" w:rsidR="00460281" w:rsidRPr="00B023A9" w:rsidRDefault="00460281" w:rsidP="00460281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color w:val="auto"/>
          <w:sz w:val="28"/>
          <w:szCs w:val="28"/>
        </w:rPr>
      </w:pPr>
      <w:r w:rsidRPr="00B023A9">
        <w:rPr>
          <w:rFonts w:ascii="TH SarabunPSK" w:hAnsi="TH SarabunPSK" w:cs="TH SarabunPSK"/>
          <w:sz w:val="28"/>
          <w:u w:val="dotted"/>
        </w:rPr>
        <w:tab/>
      </w:r>
    </w:p>
    <w:p w14:paraId="4AB4BCCA" w14:textId="77777777" w:rsidR="00460281" w:rsidRPr="00B023A9" w:rsidRDefault="00460281" w:rsidP="00D12458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b/>
          <w:bCs/>
          <w:color w:val="auto"/>
          <w:sz w:val="28"/>
          <w:szCs w:val="28"/>
        </w:rPr>
      </w:pPr>
    </w:p>
    <w:p w14:paraId="4F6D7800" w14:textId="5A848FF3" w:rsidR="00FD64FD" w:rsidRPr="00B023A9" w:rsidRDefault="00FD64FD" w:rsidP="00D12458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b/>
          <w:bCs/>
          <w:color w:val="auto"/>
          <w:sz w:val="28"/>
          <w:szCs w:val="28"/>
        </w:rPr>
      </w:pP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  <w:cs/>
        </w:rPr>
        <w:t xml:space="preserve">ข้อเสนอแนะอื่น ๆ </w:t>
      </w: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</w:rPr>
        <w:t>(</w:t>
      </w: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  <w:cs/>
        </w:rPr>
        <w:t>ถ้ามี)</w:t>
      </w:r>
    </w:p>
    <w:p w14:paraId="1E8DA521" w14:textId="77777777" w:rsidR="00FD64FD" w:rsidRPr="00B023A9" w:rsidRDefault="00D12458" w:rsidP="00D12458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color w:val="auto"/>
          <w:sz w:val="26"/>
          <w:szCs w:val="26"/>
        </w:rPr>
      </w:pPr>
      <w:r w:rsidRPr="00B023A9">
        <w:rPr>
          <w:rFonts w:ascii="TH SarabunPSK" w:hAnsi="TH SarabunPSK" w:cs="TH SarabunPSK"/>
          <w:color w:val="auto"/>
          <w:sz w:val="26"/>
          <w:szCs w:val="26"/>
          <w:cs/>
        </w:rPr>
        <w:t>(เช่น</w:t>
      </w:r>
      <w:r w:rsidRPr="00B023A9">
        <w:rPr>
          <w:rFonts w:ascii="TH SarabunPSK" w:hAnsi="TH SarabunPSK" w:cs="TH SarabunPSK"/>
          <w:b/>
          <w:bCs/>
          <w:color w:val="auto"/>
          <w:sz w:val="26"/>
          <w:szCs w:val="26"/>
          <w:cs/>
        </w:rPr>
        <w:t xml:space="preserve"> </w:t>
      </w:r>
      <w:r w:rsidRPr="00B023A9">
        <w:rPr>
          <w:rFonts w:ascii="TH SarabunPSK" w:hAnsi="TH SarabunPSK" w:cs="TH SarabunPSK"/>
          <w:color w:val="auto"/>
          <w:sz w:val="26"/>
          <w:szCs w:val="26"/>
          <w:cs/>
        </w:rPr>
        <w:t>ข้อกำหนดให้เพิ่มข้อมูลของเจ้าหน้าที่คุ้มครองข้อมูล ตามนโยบายคุ้มครองข้อมูลส่วนบุคคล</w:t>
      </w:r>
      <w:r w:rsidR="00FD64FD" w:rsidRPr="00B023A9">
        <w:rPr>
          <w:rFonts w:ascii="TH SarabunPSK" w:hAnsi="TH SarabunPSK" w:cs="TH SarabunPSK"/>
          <w:color w:val="auto"/>
          <w:sz w:val="26"/>
          <w:szCs w:val="26"/>
          <w:cs/>
        </w:rPr>
        <w:t>ที่สถาบันวิจัยกำหนด</w:t>
      </w:r>
      <w:r w:rsidRPr="00B023A9">
        <w:rPr>
          <w:rFonts w:ascii="TH SarabunPSK" w:hAnsi="TH SarabunPSK" w:cs="TH SarabunPSK"/>
          <w:color w:val="auto"/>
          <w:sz w:val="26"/>
          <w:szCs w:val="26"/>
          <w:cs/>
        </w:rPr>
        <w:t>)</w:t>
      </w:r>
    </w:p>
    <w:p w14:paraId="5B7ADBCD" w14:textId="77777777" w:rsidR="00FD64FD" w:rsidRPr="00B023A9" w:rsidRDefault="00FD64FD" w:rsidP="00FD64FD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color w:val="auto"/>
          <w:sz w:val="28"/>
          <w:szCs w:val="28"/>
        </w:rPr>
      </w:pPr>
      <w:r w:rsidRPr="00B023A9">
        <w:rPr>
          <w:rFonts w:ascii="TH SarabunPSK" w:hAnsi="TH SarabunPSK" w:cs="TH SarabunPSK"/>
          <w:sz w:val="28"/>
          <w:u w:val="dotted"/>
        </w:rPr>
        <w:tab/>
      </w:r>
    </w:p>
    <w:p w14:paraId="679FBE8D" w14:textId="77777777" w:rsidR="00460281" w:rsidRPr="00B023A9" w:rsidRDefault="00460281" w:rsidP="00460281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color w:val="auto"/>
          <w:sz w:val="28"/>
          <w:szCs w:val="28"/>
        </w:rPr>
      </w:pPr>
      <w:r w:rsidRPr="00B023A9">
        <w:rPr>
          <w:rFonts w:ascii="TH SarabunPSK" w:hAnsi="TH SarabunPSK" w:cs="TH SarabunPSK"/>
          <w:sz w:val="28"/>
          <w:u w:val="dotted"/>
        </w:rPr>
        <w:tab/>
      </w:r>
    </w:p>
    <w:p w14:paraId="48ED23DC" w14:textId="51720744" w:rsidR="00BC29F5" w:rsidRPr="00B023A9" w:rsidRDefault="00D12458" w:rsidP="00D12458">
      <w:pPr>
        <w:pStyle w:val="Default"/>
        <w:tabs>
          <w:tab w:val="left" w:pos="9923"/>
        </w:tabs>
        <w:contextualSpacing/>
        <w:rPr>
          <w:rFonts w:ascii="TH SarabunPSK" w:hAnsi="TH SarabunPSK" w:cs="TH SarabunPSK"/>
          <w:b/>
          <w:bCs/>
          <w:color w:val="auto"/>
          <w:sz w:val="28"/>
          <w:szCs w:val="28"/>
          <w:u w:val="dotted"/>
        </w:rPr>
      </w:pP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  <w:cs/>
        </w:rPr>
        <w:tab/>
      </w:r>
    </w:p>
    <w:p w14:paraId="4C859DD1" w14:textId="77777777" w:rsidR="00BC29F5" w:rsidRPr="00B023A9" w:rsidRDefault="00BC29F5" w:rsidP="00275ADB">
      <w:pPr>
        <w:pStyle w:val="Default"/>
        <w:ind w:left="360" w:hanging="360"/>
        <w:contextualSpacing/>
        <w:jc w:val="both"/>
        <w:rPr>
          <w:rFonts w:ascii="TH SarabunPSK" w:hAnsi="TH SarabunPSK" w:cs="TH SarabunPSK"/>
          <w:color w:val="auto"/>
          <w:sz w:val="16"/>
          <w:szCs w:val="14"/>
        </w:rPr>
      </w:pPr>
    </w:p>
    <w:bookmarkEnd w:id="1"/>
    <w:p w14:paraId="3D042E2C" w14:textId="7990D24B" w:rsidR="004A0DD8" w:rsidRPr="00B023A9" w:rsidRDefault="00BC29F5" w:rsidP="00355933">
      <w:pPr>
        <w:pStyle w:val="Default"/>
        <w:ind w:left="5670" w:hanging="360"/>
        <w:contextualSpacing/>
        <w:jc w:val="both"/>
        <w:rPr>
          <w:rFonts w:ascii="TH SarabunPSK" w:hAnsi="TH SarabunPSK" w:cs="TH SarabunPSK"/>
          <w:color w:val="auto"/>
          <w:sz w:val="28"/>
          <w:szCs w:val="28"/>
          <w:u w:val="dotted"/>
        </w:rPr>
      </w:pPr>
      <w:r w:rsidRPr="00B023A9">
        <w:rPr>
          <w:rFonts w:ascii="TH SarabunPSK" w:hAnsi="TH SarabunPSK" w:cs="TH SarabunPSK"/>
          <w:sz w:val="32"/>
          <w:szCs w:val="28"/>
          <w:cs/>
        </w:rPr>
        <w:t xml:space="preserve">ลงชื่อ  </w:t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  <w:r w:rsidR="00355933"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</w:p>
    <w:p w14:paraId="646C2041" w14:textId="77777777" w:rsidR="00BC29F5" w:rsidRPr="00B023A9" w:rsidRDefault="00BC29F5" w:rsidP="00355933">
      <w:pPr>
        <w:pStyle w:val="Default"/>
        <w:ind w:left="5670" w:hanging="360"/>
        <w:contextualSpacing/>
        <w:jc w:val="both"/>
        <w:rPr>
          <w:rFonts w:ascii="TH SarabunPSK" w:hAnsi="TH SarabunPSK" w:cs="TH SarabunPSK"/>
          <w:color w:val="auto"/>
          <w:sz w:val="28"/>
          <w:szCs w:val="28"/>
          <w:u w:val="dotted"/>
        </w:rPr>
      </w:pP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</w:rPr>
        <w:t>(</w:t>
      </w: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  <w:u w:val="dotted"/>
        </w:rPr>
        <w:tab/>
      </w: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  <w:u w:val="dotted"/>
        </w:rPr>
        <w:tab/>
      </w: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  <w:u w:val="dotted"/>
        </w:rPr>
        <w:tab/>
      </w: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  <w:u w:val="dotted"/>
        </w:rPr>
        <w:tab/>
      </w:r>
      <w:r w:rsidR="004A0DD8" w:rsidRPr="00B023A9">
        <w:rPr>
          <w:rFonts w:ascii="TH SarabunPSK" w:hAnsi="TH SarabunPSK" w:cs="TH SarabunPSK"/>
          <w:b/>
          <w:bCs/>
          <w:color w:val="auto"/>
          <w:sz w:val="28"/>
          <w:szCs w:val="28"/>
          <w:u w:val="dotted"/>
        </w:rPr>
        <w:tab/>
      </w:r>
      <w:r w:rsidR="00355933"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  <w:r w:rsidR="00355933"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  <w:r w:rsidRPr="00B023A9">
        <w:rPr>
          <w:rFonts w:ascii="TH SarabunPSK" w:hAnsi="TH SarabunPSK" w:cs="TH SarabunPSK"/>
          <w:b/>
          <w:bCs/>
          <w:color w:val="auto"/>
          <w:sz w:val="28"/>
          <w:szCs w:val="28"/>
        </w:rPr>
        <w:t>)</w:t>
      </w:r>
    </w:p>
    <w:p w14:paraId="231E4863" w14:textId="77777777" w:rsidR="00BC29F5" w:rsidRPr="00B023A9" w:rsidRDefault="00BC29F5" w:rsidP="00355933">
      <w:pPr>
        <w:pStyle w:val="Default"/>
        <w:ind w:left="5670" w:hanging="360"/>
        <w:contextualSpacing/>
        <w:jc w:val="both"/>
        <w:rPr>
          <w:rFonts w:ascii="TH SarabunPSK" w:hAnsi="TH SarabunPSK" w:cs="TH SarabunPSK"/>
          <w:color w:val="auto"/>
          <w:sz w:val="28"/>
          <w:szCs w:val="28"/>
          <w:u w:val="dotted"/>
        </w:rPr>
      </w:pPr>
      <w:r w:rsidRPr="00B023A9">
        <w:rPr>
          <w:rFonts w:ascii="TH SarabunPSK" w:hAnsi="TH SarabunPSK" w:cs="TH SarabunPSK"/>
          <w:color w:val="auto"/>
          <w:sz w:val="28"/>
          <w:szCs w:val="28"/>
          <w:cs/>
        </w:rPr>
        <w:t>ตำแหน่ง</w:t>
      </w:r>
      <w:r w:rsidRPr="00B023A9">
        <w:rPr>
          <w:rFonts w:ascii="TH SarabunPSK" w:hAnsi="TH SarabunPSK" w:cs="TH SarabunPSK"/>
          <w:color w:val="auto"/>
          <w:sz w:val="28"/>
          <w:szCs w:val="28"/>
        </w:rPr>
        <w:t xml:space="preserve"> </w:t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  <w:r w:rsidR="00355933" w:rsidRPr="00B023A9">
        <w:rPr>
          <w:rFonts w:ascii="TH SarabunPSK" w:hAnsi="TH SarabunPSK" w:cs="TH SarabunPSK"/>
          <w:color w:val="auto"/>
          <w:sz w:val="28"/>
          <w:szCs w:val="28"/>
          <w:u w:val="dotted"/>
        </w:rPr>
        <w:tab/>
      </w:r>
    </w:p>
    <w:p w14:paraId="582C62AF" w14:textId="6C613835" w:rsidR="00DD3C60" w:rsidRPr="00B023A9" w:rsidRDefault="00BC29F5" w:rsidP="00DD0B48">
      <w:pPr>
        <w:pStyle w:val="Default"/>
        <w:ind w:left="5670" w:hanging="360"/>
        <w:contextualSpacing/>
        <w:rPr>
          <w:rFonts w:ascii="TH SarabunPSK" w:hAnsi="TH SarabunPSK" w:cs="TH SarabunPSK"/>
        </w:rPr>
      </w:pPr>
      <w:r w:rsidRPr="00B023A9">
        <w:rPr>
          <w:rFonts w:ascii="TH SarabunPSK" w:hAnsi="TH SarabunPSK" w:cs="TH SarabunPSK"/>
          <w:color w:val="auto"/>
          <w:sz w:val="28"/>
          <w:szCs w:val="28"/>
          <w:cs/>
        </w:rPr>
        <w:t xml:space="preserve">วันที่ </w:t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  <w:cs/>
        </w:rPr>
        <w:tab/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  <w:cs/>
        </w:rPr>
        <w:tab/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  <w:cs/>
        </w:rPr>
        <w:tab/>
      </w:r>
      <w:r w:rsidRPr="00B023A9">
        <w:rPr>
          <w:rFonts w:ascii="TH SarabunPSK" w:hAnsi="TH SarabunPSK" w:cs="TH SarabunPSK"/>
          <w:color w:val="auto"/>
          <w:sz w:val="28"/>
          <w:szCs w:val="28"/>
          <w:u w:val="dotted"/>
          <w:cs/>
        </w:rPr>
        <w:tab/>
      </w:r>
      <w:r w:rsidR="00DD0B48" w:rsidRPr="00B023A9">
        <w:rPr>
          <w:rFonts w:ascii="TH SarabunPSK" w:hAnsi="TH SarabunPSK" w:cs="TH SarabunPSK"/>
          <w:color w:val="auto"/>
          <w:sz w:val="28"/>
          <w:szCs w:val="28"/>
          <w:u w:val="dotted"/>
          <w:cs/>
        </w:rPr>
        <w:t xml:space="preserve">                        </w:t>
      </w:r>
      <w:r w:rsidR="005D15E4" w:rsidRPr="00B023A9">
        <w:rPr>
          <w:rFonts w:ascii="TH SarabunPSK" w:hAnsi="TH SarabunPSK" w:cs="TH SarabunPSK"/>
        </w:rPr>
        <w:tab/>
      </w:r>
    </w:p>
    <w:p w14:paraId="4EDD0A1C" w14:textId="77777777" w:rsidR="00460281" w:rsidRPr="00B023A9" w:rsidRDefault="00460281" w:rsidP="00460281">
      <w:pPr>
        <w:pStyle w:val="Default"/>
        <w:contextualSpacing/>
        <w:rPr>
          <w:rFonts w:ascii="TH SarabunPSK" w:hAnsi="TH SarabunPSK" w:cs="TH SarabunPSK"/>
          <w:sz w:val="28"/>
          <w:szCs w:val="28"/>
        </w:rPr>
      </w:pPr>
      <w:r w:rsidRPr="00B023A9">
        <w:rPr>
          <w:rFonts w:ascii="TH SarabunPSK" w:hAnsi="TH SarabunPSK" w:cs="TH SarabunPSK"/>
          <w:b/>
          <w:bCs/>
          <w:sz w:val="28"/>
          <w:szCs w:val="28"/>
          <w:cs/>
        </w:rPr>
        <w:t xml:space="preserve">หมายเหตุ: </w:t>
      </w:r>
    </w:p>
    <w:p w14:paraId="10D9B3B5" w14:textId="27864268" w:rsidR="00460281" w:rsidRPr="00B023A9" w:rsidRDefault="00460281" w:rsidP="00F75B0F">
      <w:pPr>
        <w:pStyle w:val="Default"/>
        <w:numPr>
          <w:ilvl w:val="0"/>
          <w:numId w:val="9"/>
        </w:numPr>
        <w:ind w:left="284" w:hanging="284"/>
        <w:contextualSpacing/>
        <w:rPr>
          <w:rFonts w:ascii="TH SarabunPSK" w:hAnsi="TH SarabunPSK" w:cs="TH SarabunPSK"/>
          <w:sz w:val="26"/>
          <w:szCs w:val="26"/>
        </w:rPr>
      </w:pPr>
      <w:r w:rsidRPr="00B023A9">
        <w:rPr>
          <w:rFonts w:ascii="TH SarabunPSK" w:hAnsi="TH SarabunPSK" w:cs="TH SarabunPSK"/>
          <w:sz w:val="26"/>
          <w:szCs w:val="26"/>
          <w:cs/>
        </w:rPr>
        <w:t xml:space="preserve">คณะกรรมการกลางฯ จะแจ้งให้ผู้วิจัยดำเนินการยื่นโครงการตาม </w:t>
      </w:r>
      <w:r w:rsidRPr="00B023A9">
        <w:rPr>
          <w:rFonts w:ascii="TH SarabunPSK" w:hAnsi="TH SarabunPSK" w:cs="TH SarabunPSK"/>
          <w:sz w:val="26"/>
          <w:szCs w:val="26"/>
        </w:rPr>
        <w:t xml:space="preserve">requirement </w:t>
      </w:r>
      <w:r w:rsidRPr="00B023A9">
        <w:rPr>
          <w:rFonts w:ascii="TH SarabunPSK" w:hAnsi="TH SarabunPSK" w:cs="TH SarabunPSK"/>
          <w:sz w:val="26"/>
          <w:szCs w:val="26"/>
          <w:cs/>
        </w:rPr>
        <w:t xml:space="preserve">ของสถาบันวิจัย เข้าระบบ </w:t>
      </w:r>
      <w:r w:rsidRPr="00B023A9">
        <w:rPr>
          <w:rFonts w:ascii="TH SarabunPSK" w:hAnsi="TH SarabunPSK" w:cs="TH SarabunPSK"/>
          <w:sz w:val="26"/>
          <w:szCs w:val="26"/>
        </w:rPr>
        <w:t xml:space="preserve">EC </w:t>
      </w:r>
      <w:r w:rsidRPr="00B023A9">
        <w:rPr>
          <w:rFonts w:ascii="TH SarabunPSK" w:hAnsi="TH SarabunPSK" w:cs="TH SarabunPSK"/>
          <w:sz w:val="26"/>
          <w:szCs w:val="26"/>
          <w:cs/>
        </w:rPr>
        <w:t xml:space="preserve">โปรดแจ้งรหัสโครงการวิจัยที่ออกโดย </w:t>
      </w:r>
      <w:r w:rsidRPr="00B023A9">
        <w:rPr>
          <w:rFonts w:ascii="TH SarabunPSK" w:hAnsi="TH SarabunPSK" w:cs="TH SarabunPSK"/>
          <w:sz w:val="26"/>
          <w:szCs w:val="26"/>
        </w:rPr>
        <w:t xml:space="preserve">local EC </w:t>
      </w:r>
      <w:r w:rsidRPr="00B023A9">
        <w:rPr>
          <w:rFonts w:ascii="TH SarabunPSK" w:hAnsi="TH SarabunPSK" w:cs="TH SarabunPSK"/>
          <w:sz w:val="26"/>
          <w:szCs w:val="26"/>
          <w:cs/>
        </w:rPr>
        <w:t>เพื่อทางคณะกรรมการกลางฯ ใช้อ้างอิงในเอกสารรับรองโครงการ (</w:t>
      </w:r>
      <w:r w:rsidRPr="00B023A9">
        <w:rPr>
          <w:rFonts w:ascii="TH SarabunPSK" w:hAnsi="TH SarabunPSK" w:cs="TH SarabunPSK"/>
          <w:sz w:val="26"/>
          <w:szCs w:val="26"/>
        </w:rPr>
        <w:t>certificate of approval) (</w:t>
      </w:r>
      <w:r w:rsidRPr="00B023A9">
        <w:rPr>
          <w:rFonts w:ascii="TH SarabunPSK" w:hAnsi="TH SarabunPSK" w:cs="TH SarabunPSK"/>
          <w:sz w:val="26"/>
          <w:szCs w:val="26"/>
          <w:cs/>
        </w:rPr>
        <w:t xml:space="preserve">สามารถแจ้งรหัสโครงการที่ออกโดย </w:t>
      </w:r>
      <w:r w:rsidRPr="00B023A9">
        <w:rPr>
          <w:rFonts w:ascii="TH SarabunPSK" w:hAnsi="TH SarabunPSK" w:cs="TH SarabunPSK"/>
          <w:sz w:val="26"/>
          <w:szCs w:val="26"/>
        </w:rPr>
        <w:t xml:space="preserve">local EC </w:t>
      </w:r>
      <w:r w:rsidRPr="00B023A9">
        <w:rPr>
          <w:rFonts w:ascii="TH SarabunPSK" w:hAnsi="TH SarabunPSK" w:cs="TH SarabunPSK"/>
          <w:sz w:val="26"/>
          <w:szCs w:val="26"/>
          <w:cs/>
        </w:rPr>
        <w:t xml:space="preserve">มาพร้อมผลการประเมิน </w:t>
      </w:r>
      <w:r w:rsidRPr="00B023A9">
        <w:rPr>
          <w:rFonts w:ascii="TH SarabunPSK" w:hAnsi="TH SarabunPSK" w:cs="TH SarabunPSK"/>
          <w:sz w:val="26"/>
          <w:szCs w:val="26"/>
        </w:rPr>
        <w:t xml:space="preserve">Local Issue </w:t>
      </w:r>
      <w:r w:rsidRPr="00B023A9">
        <w:rPr>
          <w:rFonts w:ascii="TH SarabunPSK" w:hAnsi="TH SarabunPSK" w:cs="TH SarabunPSK"/>
          <w:sz w:val="26"/>
          <w:szCs w:val="26"/>
          <w:cs/>
        </w:rPr>
        <w:t xml:space="preserve">หรือส่งข้อมูลเพิ่มเติมโดยเร็ว) </w:t>
      </w:r>
    </w:p>
    <w:p w14:paraId="0ACFF0F0" w14:textId="086DACF0" w:rsidR="00460281" w:rsidRPr="00B023A9" w:rsidRDefault="00460281" w:rsidP="00F75B0F">
      <w:pPr>
        <w:pStyle w:val="Default"/>
        <w:numPr>
          <w:ilvl w:val="0"/>
          <w:numId w:val="9"/>
        </w:numPr>
        <w:ind w:left="284" w:hanging="284"/>
        <w:contextualSpacing/>
        <w:rPr>
          <w:rFonts w:ascii="TH SarabunPSK" w:hAnsi="TH SarabunPSK" w:cs="TH SarabunPSK"/>
          <w:sz w:val="26"/>
          <w:szCs w:val="26"/>
        </w:rPr>
      </w:pPr>
      <w:r w:rsidRPr="00B023A9">
        <w:rPr>
          <w:rFonts w:ascii="TH SarabunPSK" w:hAnsi="TH SarabunPSK" w:cs="TH SarabunPSK"/>
          <w:sz w:val="26"/>
          <w:szCs w:val="26"/>
          <w:cs/>
        </w:rPr>
        <w:t xml:space="preserve">คณะกรรมการจริยธรรมประจำสถาบัน สามารถให้ความเห็นเพิ่มเติมเกี่ยวกับโครงการวิจัยได้ทั้งในด้าน </w:t>
      </w:r>
      <w:r w:rsidRPr="00B023A9">
        <w:rPr>
          <w:rFonts w:ascii="TH SarabunPSK" w:hAnsi="TH SarabunPSK" w:cs="TH SarabunPSK"/>
          <w:sz w:val="26"/>
          <w:szCs w:val="26"/>
        </w:rPr>
        <w:t xml:space="preserve">Scientific Issue </w:t>
      </w:r>
      <w:r w:rsidRPr="00B023A9">
        <w:rPr>
          <w:rFonts w:ascii="TH SarabunPSK" w:hAnsi="TH SarabunPSK" w:cs="TH SarabunPSK"/>
          <w:sz w:val="26"/>
          <w:szCs w:val="26"/>
          <w:cs/>
        </w:rPr>
        <w:t xml:space="preserve">และ </w:t>
      </w:r>
      <w:r w:rsidRPr="00B023A9">
        <w:rPr>
          <w:rFonts w:ascii="TH SarabunPSK" w:hAnsi="TH SarabunPSK" w:cs="TH SarabunPSK"/>
          <w:sz w:val="26"/>
          <w:szCs w:val="26"/>
        </w:rPr>
        <w:t>Ethical Consideration (</w:t>
      </w:r>
      <w:r w:rsidRPr="00B023A9">
        <w:rPr>
          <w:rFonts w:ascii="TH SarabunPSK" w:hAnsi="TH SarabunPSK" w:cs="TH SarabunPSK"/>
          <w:sz w:val="26"/>
          <w:szCs w:val="26"/>
          <w:cs/>
        </w:rPr>
        <w:t xml:space="preserve">ถ้ามีประเด็นหรือมีข้อเสนอแนะ) </w:t>
      </w:r>
    </w:p>
    <w:p w14:paraId="0CB4E8D0" w14:textId="729022C4" w:rsidR="00460281" w:rsidRPr="00B023A9" w:rsidRDefault="00460281" w:rsidP="00F75B0F">
      <w:pPr>
        <w:pStyle w:val="Default"/>
        <w:numPr>
          <w:ilvl w:val="0"/>
          <w:numId w:val="9"/>
        </w:numPr>
        <w:ind w:left="284" w:hanging="284"/>
        <w:contextualSpacing/>
        <w:rPr>
          <w:rFonts w:ascii="TH SarabunPSK" w:hAnsi="TH SarabunPSK" w:cs="TH SarabunPSK"/>
          <w:color w:val="auto"/>
          <w:sz w:val="26"/>
          <w:szCs w:val="26"/>
        </w:rPr>
      </w:pPr>
      <w:r w:rsidRPr="00B023A9">
        <w:rPr>
          <w:rFonts w:ascii="TH SarabunPSK" w:hAnsi="TH SarabunPSK" w:cs="TH SarabunPSK"/>
          <w:color w:val="auto"/>
          <w:sz w:val="26"/>
          <w:szCs w:val="26"/>
          <w:cs/>
        </w:rPr>
        <w:t xml:space="preserve">คณะกรรมการจริยธรรมประจำสถาบัน สามารถเข้าร่วมสังเกตการณ์ประชุม และนำเสนอข้อมูลประเมิน </w:t>
      </w:r>
      <w:r w:rsidRPr="00B023A9">
        <w:rPr>
          <w:rFonts w:ascii="TH SarabunPSK" w:hAnsi="TH SarabunPSK" w:cs="TH SarabunPSK"/>
          <w:color w:val="auto"/>
          <w:sz w:val="26"/>
          <w:szCs w:val="26"/>
        </w:rPr>
        <w:t xml:space="preserve">local issue </w:t>
      </w:r>
      <w:r w:rsidRPr="00B023A9">
        <w:rPr>
          <w:rFonts w:ascii="TH SarabunPSK" w:hAnsi="TH SarabunPSK" w:cs="TH SarabunPSK"/>
          <w:color w:val="auto"/>
          <w:sz w:val="26"/>
          <w:szCs w:val="26"/>
          <w:cs/>
        </w:rPr>
        <w:t>ในการประชุมพิจารณาได้</w:t>
      </w:r>
    </w:p>
    <w:p w14:paraId="3ECF7C66" w14:textId="1E92A028" w:rsidR="00460281" w:rsidRPr="00B023A9" w:rsidRDefault="00460281" w:rsidP="00F75B0F">
      <w:pPr>
        <w:pStyle w:val="Default"/>
        <w:numPr>
          <w:ilvl w:val="0"/>
          <w:numId w:val="9"/>
        </w:numPr>
        <w:ind w:left="284" w:hanging="284"/>
        <w:contextualSpacing/>
        <w:rPr>
          <w:rFonts w:ascii="TH SarabunPSK" w:hAnsi="TH SarabunPSK" w:cs="TH SarabunPSK"/>
          <w:sz w:val="26"/>
          <w:szCs w:val="26"/>
        </w:rPr>
      </w:pPr>
      <w:r w:rsidRPr="00B023A9">
        <w:rPr>
          <w:rFonts w:ascii="TH SarabunPSK" w:hAnsi="TH SarabunPSK" w:cs="TH SarabunPSK"/>
          <w:sz w:val="26"/>
          <w:szCs w:val="26"/>
          <w:cs/>
        </w:rPr>
        <w:t xml:space="preserve">กรณีการเข้าร่วมสังเกตการณ์ประชุม ผู้เข้าร่วมประชุมสามารถร้องขอประธานในที่ประชุม เพื่อเสนอความเห็นเพิ่มเติมได้ โดยได้รับอนุญาตจากประธาน </w:t>
      </w:r>
    </w:p>
    <w:p w14:paraId="38E41C89" w14:textId="7A16E82F" w:rsidR="00460281" w:rsidRPr="00B023A9" w:rsidRDefault="00460281" w:rsidP="00F75B0F">
      <w:pPr>
        <w:pStyle w:val="Default"/>
        <w:numPr>
          <w:ilvl w:val="0"/>
          <w:numId w:val="9"/>
        </w:numPr>
        <w:ind w:left="284" w:hanging="284"/>
        <w:contextualSpacing/>
        <w:rPr>
          <w:rFonts w:ascii="TH SarabunPSK" w:hAnsi="TH SarabunPSK" w:cs="TH SarabunPSK"/>
          <w:sz w:val="26"/>
          <w:szCs w:val="26"/>
        </w:rPr>
      </w:pPr>
      <w:r w:rsidRPr="00B023A9">
        <w:rPr>
          <w:rFonts w:ascii="TH SarabunPSK" w:hAnsi="TH SarabunPSK" w:cs="TH SarabunPSK"/>
          <w:sz w:val="26"/>
          <w:szCs w:val="26"/>
          <w:cs/>
        </w:rPr>
        <w:t xml:space="preserve">ผู้เข้าร่วมสังเกตการณ์ประชุม ไม่สามารถร่วมลงมติในที่ประชุมได้ </w:t>
      </w:r>
    </w:p>
    <w:p w14:paraId="28E23459" w14:textId="77777777" w:rsidR="00F956CB" w:rsidRPr="00B023A9" w:rsidRDefault="00F956CB" w:rsidP="00460281">
      <w:pPr>
        <w:pStyle w:val="Default"/>
        <w:contextualSpacing/>
        <w:rPr>
          <w:rFonts w:ascii="TH SarabunPSK" w:hAnsi="TH SarabunPSK" w:cs="TH SarabunPSK"/>
          <w:color w:val="auto"/>
          <w:sz w:val="26"/>
          <w:szCs w:val="26"/>
        </w:rPr>
      </w:pPr>
    </w:p>
    <w:p w14:paraId="6F2ED684" w14:textId="77777777" w:rsidR="00F956CB" w:rsidRPr="00B023A9" w:rsidRDefault="00460281" w:rsidP="00460281">
      <w:pPr>
        <w:pStyle w:val="Default"/>
        <w:contextualSpacing/>
        <w:rPr>
          <w:rFonts w:ascii="TH SarabunPSK" w:hAnsi="TH SarabunPSK" w:cs="TH SarabunPSK"/>
          <w:b/>
          <w:bCs/>
          <w:color w:val="auto"/>
          <w:sz w:val="26"/>
          <w:szCs w:val="26"/>
        </w:rPr>
      </w:pPr>
      <w:r w:rsidRPr="00B023A9">
        <w:rPr>
          <w:rFonts w:ascii="TH SarabunPSK" w:hAnsi="TH SarabunPSK" w:cs="TH SarabunPSK"/>
          <w:color w:val="auto"/>
          <w:sz w:val="26"/>
          <w:szCs w:val="26"/>
        </w:rPr>
        <w:t xml:space="preserve">* </w:t>
      </w:r>
      <w:r w:rsidRPr="00B023A9">
        <w:rPr>
          <w:rFonts w:ascii="TH SarabunPSK" w:hAnsi="TH SarabunPSK" w:cs="TH SarabunPSK"/>
          <w:color w:val="auto"/>
          <w:sz w:val="26"/>
          <w:szCs w:val="26"/>
          <w:cs/>
        </w:rPr>
        <w:t>กรณีมีความ</w:t>
      </w:r>
      <w:r w:rsidRPr="00B023A9">
        <w:rPr>
          <w:rFonts w:ascii="TH SarabunPSK" w:hAnsi="TH SarabunPSK" w:cs="TH SarabunPSK"/>
          <w:b/>
          <w:bCs/>
          <w:color w:val="auto"/>
          <w:sz w:val="26"/>
          <w:szCs w:val="26"/>
          <w:cs/>
        </w:rPr>
        <w:t xml:space="preserve">ประสงค์เข้าร่วมสังเกตการณ์ประชุม </w:t>
      </w:r>
    </w:p>
    <w:p w14:paraId="2EC36126" w14:textId="5D7BBDD7" w:rsidR="00460281" w:rsidRPr="00B023A9" w:rsidRDefault="00460281" w:rsidP="00460281">
      <w:pPr>
        <w:pStyle w:val="Default"/>
        <w:contextualSpacing/>
        <w:rPr>
          <w:rFonts w:ascii="TH SarabunPSK" w:hAnsi="TH SarabunPSK" w:cs="TH SarabunPSK"/>
          <w:color w:val="auto"/>
          <w:sz w:val="26"/>
          <w:szCs w:val="26"/>
        </w:rPr>
      </w:pPr>
      <w:r w:rsidRPr="00B023A9">
        <w:rPr>
          <w:rFonts w:ascii="TH SarabunPSK" w:hAnsi="TH SarabunPSK" w:cs="TH SarabunPSK"/>
          <w:color w:val="auto"/>
          <w:sz w:val="26"/>
          <w:szCs w:val="26"/>
          <w:cs/>
        </w:rPr>
        <w:t>โปรดแจ้งข้อมูลผู้เข้าร่วมประชุมพร้อมข้อมูลการติดต่อให้ทางสำนักงานคณะกรรมการกลางฯ รับทราบและดำเนินการ</w:t>
      </w:r>
    </w:p>
    <w:p w14:paraId="2AA352ED" w14:textId="39311EE4" w:rsidR="00460281" w:rsidRPr="00B023A9" w:rsidRDefault="00460281" w:rsidP="00F956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28"/>
        </w:rPr>
      </w:pPr>
      <w:r w:rsidRPr="00B023A9">
        <w:rPr>
          <w:rFonts w:ascii="TH SarabunPSK" w:hAnsi="TH SarabunPSK" w:cs="TH SarabunPSK"/>
          <w:color w:val="000000"/>
          <w:sz w:val="28"/>
        </w:rPr>
        <w:t xml:space="preserve"> </w:t>
      </w:r>
      <w:r w:rsidRPr="00B023A9">
        <w:rPr>
          <w:rFonts w:ascii="TH SarabunPSK" w:hAnsi="TH SarabunPSK" w:cs="TH SarabunPSK"/>
          <w:b/>
          <w:bCs/>
          <w:color w:val="000000"/>
          <w:sz w:val="28"/>
          <w:cs/>
        </w:rPr>
        <w:t xml:space="preserve">ประสงค์เข้าร่วมสังเกตการณ์ประชุม </w:t>
      </w:r>
    </w:p>
    <w:p w14:paraId="56B122C4" w14:textId="7DEED580" w:rsidR="00460281" w:rsidRPr="00B023A9" w:rsidRDefault="00460281" w:rsidP="00F956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28"/>
        </w:rPr>
      </w:pPr>
      <w:r w:rsidRPr="00B023A9">
        <w:rPr>
          <w:rFonts w:ascii="TH SarabunPSK" w:hAnsi="TH SarabunPSK" w:cs="TH SarabunPSK"/>
          <w:color w:val="000000"/>
          <w:sz w:val="28"/>
          <w:cs/>
        </w:rPr>
        <w:t>ชื่อผู้เข้าร่วมการประชุม……………………………………………………………………….………………</w:t>
      </w:r>
      <w:r w:rsidR="00F956CB" w:rsidRPr="00B023A9">
        <w:rPr>
          <w:rFonts w:ascii="TH SarabunPSK" w:hAnsi="TH SarabunPSK" w:cs="TH SarabunPSK"/>
          <w:color w:val="000000"/>
          <w:sz w:val="28"/>
        </w:rPr>
        <w:t>…………………….</w:t>
      </w:r>
      <w:r w:rsidRPr="00B023A9">
        <w:rPr>
          <w:rFonts w:ascii="TH SarabunPSK" w:hAnsi="TH SarabunPSK" w:cs="TH SarabunPSK"/>
          <w:color w:val="000000"/>
          <w:sz w:val="28"/>
          <w:cs/>
        </w:rPr>
        <w:t>………</w:t>
      </w:r>
      <w:r w:rsidR="003449AC">
        <w:rPr>
          <w:rFonts w:ascii="TH SarabunPSK" w:hAnsi="TH SarabunPSK" w:cs="TH SarabunPSK" w:hint="cs"/>
          <w:color w:val="000000"/>
          <w:sz w:val="28"/>
          <w:cs/>
        </w:rPr>
        <w:t>..........................................................</w:t>
      </w:r>
      <w:r w:rsidRPr="00B023A9">
        <w:rPr>
          <w:rFonts w:ascii="TH SarabunPSK" w:hAnsi="TH SarabunPSK" w:cs="TH SarabunPSK"/>
          <w:color w:val="000000"/>
          <w:sz w:val="28"/>
          <w:cs/>
        </w:rPr>
        <w:t xml:space="preserve"> </w:t>
      </w:r>
    </w:p>
    <w:p w14:paraId="648F9CC8" w14:textId="77777777" w:rsidR="00460281" w:rsidRPr="00B023A9" w:rsidRDefault="00460281" w:rsidP="00F956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28"/>
        </w:rPr>
      </w:pPr>
      <w:r w:rsidRPr="00B023A9">
        <w:rPr>
          <w:rFonts w:ascii="TH SarabunPSK" w:hAnsi="TH SarabunPSK" w:cs="TH SarabunPSK"/>
          <w:color w:val="000000"/>
          <w:sz w:val="28"/>
          <w:cs/>
        </w:rPr>
        <w:t xml:space="preserve">ข้อมูลติดต่อสำหรับเชิญประชุม </w:t>
      </w:r>
    </w:p>
    <w:p w14:paraId="68A390EE" w14:textId="042FEC9B" w:rsidR="00F956CB" w:rsidRPr="00B023A9" w:rsidRDefault="00460281" w:rsidP="00F956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28"/>
        </w:rPr>
      </w:pPr>
      <w:r w:rsidRPr="00B023A9">
        <w:rPr>
          <w:rFonts w:ascii="TH SarabunPSK" w:hAnsi="TH SarabunPSK" w:cs="TH SarabunPSK"/>
          <w:color w:val="000000"/>
          <w:sz w:val="28"/>
        </w:rPr>
        <w:t xml:space="preserve">     </w:t>
      </w:r>
      <w:proofErr w:type="gramStart"/>
      <w:r w:rsidRPr="00B023A9">
        <w:rPr>
          <w:rFonts w:ascii="TH SarabunPSK" w:hAnsi="TH SarabunPSK" w:cs="TH SarabunPSK"/>
          <w:color w:val="000000"/>
          <w:sz w:val="28"/>
        </w:rPr>
        <w:t>[ ]</w:t>
      </w:r>
      <w:proofErr w:type="gramEnd"/>
      <w:r w:rsidRPr="00B023A9">
        <w:rPr>
          <w:rFonts w:ascii="TH SarabunPSK" w:hAnsi="TH SarabunPSK" w:cs="TH SarabunPSK"/>
          <w:color w:val="000000"/>
          <w:sz w:val="28"/>
        </w:rPr>
        <w:t xml:space="preserve"> Email </w:t>
      </w:r>
      <w:r w:rsidRPr="00B023A9">
        <w:rPr>
          <w:rFonts w:ascii="TH SarabunPSK" w:hAnsi="TH SarabunPSK" w:cs="TH SarabunPSK"/>
          <w:color w:val="000000"/>
          <w:sz w:val="28"/>
          <w:cs/>
        </w:rPr>
        <w:t xml:space="preserve">กลางของหน่วยงาน </w:t>
      </w:r>
      <w:r w:rsidR="00F956CB" w:rsidRPr="00B023A9">
        <w:rPr>
          <w:rFonts w:ascii="TH SarabunPSK" w:hAnsi="TH SarabunPSK" w:cs="TH SarabunPSK"/>
          <w:color w:val="000000"/>
          <w:sz w:val="28"/>
          <w:cs/>
        </w:rPr>
        <w:t>…………………………………………………………………………………</w:t>
      </w:r>
      <w:r w:rsidR="00F956CB" w:rsidRPr="00B023A9">
        <w:rPr>
          <w:rFonts w:ascii="TH SarabunPSK" w:hAnsi="TH SarabunPSK" w:cs="TH SarabunPSK"/>
          <w:color w:val="000000"/>
          <w:sz w:val="28"/>
        </w:rPr>
        <w:t>…………………</w:t>
      </w:r>
      <w:proofErr w:type="gramStart"/>
      <w:r w:rsidR="00F956CB" w:rsidRPr="00B023A9">
        <w:rPr>
          <w:rFonts w:ascii="TH SarabunPSK" w:hAnsi="TH SarabunPSK" w:cs="TH SarabunPSK"/>
          <w:color w:val="000000"/>
          <w:sz w:val="28"/>
        </w:rPr>
        <w:t>…..</w:t>
      </w:r>
      <w:proofErr w:type="gramEnd"/>
      <w:r w:rsidR="00F956CB" w:rsidRPr="00B023A9">
        <w:rPr>
          <w:rFonts w:ascii="TH SarabunPSK" w:hAnsi="TH SarabunPSK" w:cs="TH SarabunPSK"/>
          <w:color w:val="000000"/>
          <w:sz w:val="28"/>
        </w:rPr>
        <w:t>…</w:t>
      </w:r>
      <w:r w:rsidR="003449AC">
        <w:rPr>
          <w:rFonts w:ascii="TH SarabunPSK" w:hAnsi="TH SarabunPSK" w:cs="TH SarabunPSK"/>
          <w:color w:val="000000"/>
          <w:sz w:val="28"/>
        </w:rPr>
        <w:t>………………………………………</w:t>
      </w:r>
      <w:proofErr w:type="gramStart"/>
      <w:r w:rsidR="003449AC">
        <w:rPr>
          <w:rFonts w:ascii="TH SarabunPSK" w:hAnsi="TH SarabunPSK" w:cs="TH SarabunPSK"/>
          <w:color w:val="000000"/>
          <w:sz w:val="28"/>
        </w:rPr>
        <w:t>…..</w:t>
      </w:r>
      <w:proofErr w:type="gramEnd"/>
      <w:r w:rsidR="00F956CB" w:rsidRPr="00B023A9">
        <w:rPr>
          <w:rFonts w:ascii="TH SarabunPSK" w:hAnsi="TH SarabunPSK" w:cs="TH SarabunPSK"/>
          <w:color w:val="000000"/>
          <w:sz w:val="28"/>
        </w:rPr>
        <w:t>…</w:t>
      </w:r>
    </w:p>
    <w:p w14:paraId="3614E54C" w14:textId="1B38F603" w:rsidR="00460281" w:rsidRPr="00B023A9" w:rsidRDefault="00460281" w:rsidP="00F956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28"/>
        </w:rPr>
      </w:pPr>
      <w:r w:rsidRPr="00B023A9">
        <w:rPr>
          <w:rFonts w:ascii="TH SarabunPSK" w:hAnsi="TH SarabunPSK" w:cs="TH SarabunPSK"/>
          <w:color w:val="000000"/>
          <w:sz w:val="28"/>
        </w:rPr>
        <w:t xml:space="preserve">     </w:t>
      </w:r>
      <w:proofErr w:type="gramStart"/>
      <w:r w:rsidRPr="00B023A9">
        <w:rPr>
          <w:rFonts w:ascii="TH SarabunPSK" w:hAnsi="TH SarabunPSK" w:cs="TH SarabunPSK"/>
          <w:color w:val="000000"/>
          <w:sz w:val="28"/>
        </w:rPr>
        <w:t>[ ]</w:t>
      </w:r>
      <w:proofErr w:type="gramEnd"/>
      <w:r w:rsidRPr="00B023A9">
        <w:rPr>
          <w:rFonts w:ascii="TH SarabunPSK" w:hAnsi="TH SarabunPSK" w:cs="TH SarabunPSK"/>
          <w:color w:val="000000"/>
          <w:sz w:val="28"/>
        </w:rPr>
        <w:t xml:space="preserve"> Email </w:t>
      </w:r>
      <w:r w:rsidRPr="00B023A9">
        <w:rPr>
          <w:rFonts w:ascii="TH SarabunPSK" w:hAnsi="TH SarabunPSK" w:cs="TH SarabunPSK"/>
          <w:color w:val="000000"/>
          <w:sz w:val="28"/>
          <w:cs/>
        </w:rPr>
        <w:t>ผู้เข้าร่วมประชุม: …………………………………………………………………………………</w:t>
      </w:r>
      <w:r w:rsidR="00F956CB" w:rsidRPr="00B023A9">
        <w:rPr>
          <w:rFonts w:ascii="TH SarabunPSK" w:hAnsi="TH SarabunPSK" w:cs="TH SarabunPSK"/>
          <w:color w:val="000000"/>
          <w:sz w:val="28"/>
        </w:rPr>
        <w:t>…………</w:t>
      </w:r>
      <w:r w:rsidR="003449AC">
        <w:rPr>
          <w:rFonts w:ascii="TH SarabunPSK" w:hAnsi="TH SarabunPSK" w:cs="TH SarabunPSK"/>
          <w:color w:val="000000"/>
          <w:sz w:val="28"/>
        </w:rPr>
        <w:t>………………………………………</w:t>
      </w:r>
      <w:proofErr w:type="gramStart"/>
      <w:r w:rsidR="003449AC">
        <w:rPr>
          <w:rFonts w:ascii="TH SarabunPSK" w:hAnsi="TH SarabunPSK" w:cs="TH SarabunPSK"/>
          <w:color w:val="000000"/>
          <w:sz w:val="28"/>
        </w:rPr>
        <w:t>…..</w:t>
      </w:r>
      <w:proofErr w:type="gramEnd"/>
      <w:r w:rsidR="00F956CB" w:rsidRPr="00B023A9">
        <w:rPr>
          <w:rFonts w:ascii="TH SarabunPSK" w:hAnsi="TH SarabunPSK" w:cs="TH SarabunPSK"/>
          <w:color w:val="000000"/>
          <w:sz w:val="28"/>
        </w:rPr>
        <w:t>…………</w:t>
      </w:r>
      <w:proofErr w:type="gramStart"/>
      <w:r w:rsidR="00F956CB" w:rsidRPr="00B023A9">
        <w:rPr>
          <w:rFonts w:ascii="TH SarabunPSK" w:hAnsi="TH SarabunPSK" w:cs="TH SarabunPSK"/>
          <w:color w:val="000000"/>
          <w:sz w:val="28"/>
        </w:rPr>
        <w:t>…..</w:t>
      </w:r>
      <w:proofErr w:type="gramEnd"/>
      <w:r w:rsidRPr="00B023A9">
        <w:rPr>
          <w:rFonts w:ascii="TH SarabunPSK" w:hAnsi="TH SarabunPSK" w:cs="TH SarabunPSK"/>
          <w:color w:val="000000"/>
          <w:sz w:val="28"/>
          <w:cs/>
        </w:rPr>
        <w:t xml:space="preserve">…… </w:t>
      </w:r>
    </w:p>
    <w:p w14:paraId="18B2CB9D" w14:textId="7A1957A1" w:rsidR="00460281" w:rsidRPr="00B023A9" w:rsidRDefault="00F75B0F" w:rsidP="00F956C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TH SarabunPSK" w:hAnsi="TH SarabunPSK" w:cs="TH SarabunPSK"/>
          <w:color w:val="auto"/>
          <w:sz w:val="22"/>
          <w:szCs w:val="22"/>
          <w:u w:val="dotted"/>
        </w:rPr>
      </w:pPr>
      <w:r w:rsidRPr="00B023A9">
        <w:rPr>
          <w:rFonts w:ascii="TH SarabunPSK" w:hAnsi="TH SarabunPSK" w:cs="TH SarabunPSK"/>
          <w:sz w:val="28"/>
          <w:szCs w:val="28"/>
        </w:rPr>
        <w:t xml:space="preserve">     </w:t>
      </w:r>
      <w:r w:rsidR="00460281" w:rsidRPr="00B023A9">
        <w:rPr>
          <w:rFonts w:ascii="TH SarabunPSK" w:hAnsi="TH SarabunPSK" w:cs="TH SarabunPSK"/>
          <w:sz w:val="28"/>
          <w:szCs w:val="28"/>
          <w:cs/>
        </w:rPr>
        <w:t>เบอร์โทรศัพท์ติดต่อ</w:t>
      </w:r>
      <w:r w:rsidR="00F956CB" w:rsidRPr="00B023A9">
        <w:rPr>
          <w:rFonts w:ascii="TH SarabunPSK" w:hAnsi="TH SarabunPSK" w:cs="TH SarabunPSK"/>
          <w:sz w:val="28"/>
          <w:szCs w:val="28"/>
        </w:rPr>
        <w:t xml:space="preserve"> </w:t>
      </w:r>
      <w:r w:rsidR="00F956CB" w:rsidRPr="00B023A9">
        <w:rPr>
          <w:rFonts w:ascii="TH SarabunPSK" w:hAnsi="TH SarabunPSK" w:cs="TH SarabunPSK"/>
          <w:sz w:val="28"/>
          <w:szCs w:val="28"/>
          <w:cs/>
        </w:rPr>
        <w:t>…………………………………………………………………………………</w:t>
      </w:r>
      <w:r w:rsidR="00F956CB" w:rsidRPr="00B023A9">
        <w:rPr>
          <w:rFonts w:ascii="TH SarabunPSK" w:hAnsi="TH SarabunPSK" w:cs="TH SarabunPSK"/>
          <w:sz w:val="28"/>
        </w:rPr>
        <w:t>……………………………………</w:t>
      </w:r>
      <w:r w:rsidRPr="00B023A9">
        <w:rPr>
          <w:rFonts w:ascii="TH SarabunPSK" w:hAnsi="TH SarabunPSK" w:cs="TH SarabunPSK"/>
          <w:sz w:val="28"/>
        </w:rPr>
        <w:t>..</w:t>
      </w:r>
    </w:p>
    <w:sectPr w:rsidR="00460281" w:rsidRPr="00B023A9" w:rsidSect="000743FC">
      <w:headerReference w:type="even" r:id="rId8"/>
      <w:headerReference w:type="default" r:id="rId9"/>
      <w:pgSz w:w="12240" w:h="15840"/>
      <w:pgMar w:top="1701" w:right="758" w:bottom="567" w:left="1134" w:header="567" w:footer="283" w:gutter="0"/>
      <w:pgNumType w:start="32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AFABE" w14:textId="77777777" w:rsidR="009D2A2F" w:rsidRDefault="009D2A2F" w:rsidP="00CB5998">
      <w:pPr>
        <w:spacing w:after="0" w:line="240" w:lineRule="auto"/>
      </w:pPr>
      <w:r>
        <w:separator/>
      </w:r>
    </w:p>
  </w:endnote>
  <w:endnote w:type="continuationSeparator" w:id="0">
    <w:p w14:paraId="72677420" w14:textId="77777777" w:rsidR="009D2A2F" w:rsidRDefault="009D2A2F" w:rsidP="00CB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E5E7C" w14:textId="77777777" w:rsidR="009D2A2F" w:rsidRDefault="009D2A2F" w:rsidP="00CB5998">
      <w:pPr>
        <w:spacing w:after="0" w:line="240" w:lineRule="auto"/>
      </w:pPr>
      <w:r>
        <w:separator/>
      </w:r>
    </w:p>
  </w:footnote>
  <w:footnote w:type="continuationSeparator" w:id="0">
    <w:p w14:paraId="22CB3EDF" w14:textId="77777777" w:rsidR="009D2A2F" w:rsidRDefault="009D2A2F" w:rsidP="00CB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7938"/>
      <w:gridCol w:w="2093"/>
    </w:tblGrid>
    <w:tr w:rsidR="007678A7" w:rsidRPr="007E4621" w14:paraId="35609554" w14:textId="77777777" w:rsidTr="008C1343">
      <w:trPr>
        <w:trHeight w:val="630"/>
      </w:trPr>
      <w:tc>
        <w:tcPr>
          <w:tcW w:w="7938" w:type="dxa"/>
        </w:tcPr>
        <w:p w14:paraId="7EF30382" w14:textId="77777777" w:rsidR="007678A7" w:rsidRPr="003449AC" w:rsidRDefault="007678A7" w:rsidP="007678A7">
          <w:pPr>
            <w:spacing w:after="0" w:line="240" w:lineRule="auto"/>
            <w:rPr>
              <w:rFonts w:ascii="TH SarabunPSK" w:hAnsi="TH SarabunPSK" w:cs="TH SarabunPSK"/>
              <w:b/>
              <w:bCs/>
              <w:sz w:val="28"/>
            </w:rPr>
          </w:pPr>
          <w:r w:rsidRPr="003449AC">
            <w:rPr>
              <w:rFonts w:ascii="TH SarabunPSK" w:hAnsi="TH SarabunPSK" w:cs="TH SarabunPSK"/>
              <w:b/>
              <w:bCs/>
              <w:sz w:val="28"/>
              <w:cs/>
            </w:rPr>
            <w:t>คณะกรรมการจริยธรรมการวิจัยในคน กรุงเทพมหานคร</w:t>
          </w:r>
        </w:p>
        <w:p w14:paraId="4BDA9EA4" w14:textId="77777777" w:rsidR="007678A7" w:rsidRPr="003449AC" w:rsidRDefault="007678A7" w:rsidP="007678A7">
          <w:pPr>
            <w:tabs>
              <w:tab w:val="left" w:pos="5433"/>
            </w:tabs>
            <w:spacing w:after="0" w:line="240" w:lineRule="auto"/>
            <w:rPr>
              <w:rFonts w:ascii="TH SarabunPSK" w:hAnsi="TH SarabunPSK" w:cs="TH SarabunPSK"/>
              <w:b/>
              <w:bCs/>
              <w:sz w:val="28"/>
            </w:rPr>
          </w:pPr>
          <w:r w:rsidRPr="003449AC">
            <w:rPr>
              <w:rFonts w:ascii="TH SarabunPSK" w:hAnsi="TH SarabunPSK" w:cs="TH SarabunPSK"/>
              <w:b/>
              <w:bCs/>
              <w:sz w:val="28"/>
            </w:rPr>
            <w:t xml:space="preserve">BMA Human Research Ethics Committee </w:t>
          </w:r>
          <w:r w:rsidRPr="003449AC">
            <w:rPr>
              <w:rFonts w:ascii="TH SarabunPSK" w:hAnsi="TH SarabunPSK" w:cs="TH SarabunPSK"/>
              <w:b/>
              <w:bCs/>
              <w:sz w:val="28"/>
              <w:cs/>
            </w:rPr>
            <w:t>(</w:t>
          </w:r>
          <w:r w:rsidRPr="003449AC">
            <w:rPr>
              <w:rFonts w:ascii="TH SarabunPSK" w:hAnsi="TH SarabunPSK" w:cs="TH SarabunPSK"/>
              <w:b/>
              <w:bCs/>
              <w:sz w:val="28"/>
            </w:rPr>
            <w:t>BMAHREC</w:t>
          </w:r>
          <w:r w:rsidRPr="003449AC">
            <w:rPr>
              <w:rFonts w:ascii="TH SarabunPSK" w:hAnsi="TH SarabunPSK" w:cs="TH SarabunPSK"/>
              <w:b/>
              <w:bCs/>
              <w:sz w:val="28"/>
              <w:cs/>
            </w:rPr>
            <w:t>)</w:t>
          </w:r>
          <w:r w:rsidRPr="003449AC">
            <w:rPr>
              <w:rFonts w:ascii="TH SarabunPSK" w:hAnsi="TH SarabunPSK" w:cs="TH SarabunPSK"/>
              <w:b/>
              <w:bCs/>
              <w:color w:val="008000"/>
              <w:sz w:val="28"/>
              <w:cs/>
            </w:rPr>
            <w:tab/>
          </w:r>
        </w:p>
        <w:p w14:paraId="1D04E2B4" w14:textId="77777777" w:rsidR="007678A7" w:rsidRPr="003449AC" w:rsidRDefault="007678A7" w:rsidP="007678A7">
          <w:pPr>
            <w:spacing w:after="0" w:line="240" w:lineRule="auto"/>
            <w:rPr>
              <w:rFonts w:ascii="TH SarabunPSK" w:hAnsi="TH SarabunPSK" w:cs="TH SarabunPSK"/>
              <w:sz w:val="28"/>
            </w:rPr>
          </w:pPr>
          <w:r w:rsidRPr="003449AC">
            <w:rPr>
              <w:rFonts w:ascii="TH SarabunPSK" w:hAnsi="TH SarabunPSK" w:cs="TH SarabunPSK"/>
              <w:sz w:val="28"/>
              <w:cs/>
            </w:rPr>
            <w:t>โทร</w:t>
          </w:r>
          <w:r w:rsidRPr="003449AC">
            <w:rPr>
              <w:rFonts w:ascii="TH SarabunPSK" w:hAnsi="TH SarabunPSK" w:cs="TH SarabunPSK"/>
              <w:sz w:val="28"/>
            </w:rPr>
            <w:t>:</w:t>
          </w:r>
          <w:r w:rsidRPr="003449AC">
            <w:rPr>
              <w:rFonts w:ascii="TH SarabunPSK" w:hAnsi="TH SarabunPSK" w:cs="TH SarabunPSK"/>
              <w:sz w:val="28"/>
              <w:cs/>
            </w:rPr>
            <w:t xml:space="preserve"> </w:t>
          </w:r>
          <w:r w:rsidRPr="003449AC">
            <w:rPr>
              <w:rFonts w:ascii="TH SarabunPSK" w:hAnsi="TH SarabunPSK" w:cs="TH SarabunPSK"/>
              <w:sz w:val="28"/>
            </w:rPr>
            <w:t>0-2220-7564</w:t>
          </w:r>
          <w:r w:rsidRPr="003449AC">
            <w:rPr>
              <w:rFonts w:ascii="TH SarabunPSK" w:hAnsi="TH SarabunPSK" w:cs="TH SarabunPSK"/>
              <w:sz w:val="28"/>
              <w:cs/>
            </w:rPr>
            <w:t xml:space="preserve"> อีเมล</w:t>
          </w:r>
          <w:r w:rsidRPr="003449AC">
            <w:rPr>
              <w:rFonts w:ascii="TH SarabunPSK" w:hAnsi="TH SarabunPSK" w:cs="TH SarabunPSK"/>
              <w:sz w:val="28"/>
            </w:rPr>
            <w:t>:</w:t>
          </w:r>
          <w:r w:rsidRPr="003449AC">
            <w:rPr>
              <w:rFonts w:ascii="TH SarabunPSK" w:hAnsi="TH SarabunPSK" w:cs="TH SarabunPSK"/>
              <w:sz w:val="28"/>
              <w:cs/>
            </w:rPr>
            <w:t xml:space="preserve"> </w:t>
          </w:r>
          <w:r w:rsidRPr="003449AC">
            <w:rPr>
              <w:rFonts w:ascii="TH SarabunPSK" w:hAnsi="TH SarabunPSK" w:cs="TH SarabunPSK"/>
              <w:sz w:val="28"/>
            </w:rPr>
            <w:t>bmaec@hotmail.com</w:t>
          </w:r>
        </w:p>
      </w:tc>
      <w:tc>
        <w:tcPr>
          <w:tcW w:w="2093" w:type="dxa"/>
        </w:tcPr>
        <w:p w14:paraId="131BDAEF" w14:textId="3A10C22D" w:rsidR="005F1E55" w:rsidRPr="007E4621" w:rsidRDefault="005F1E55" w:rsidP="005F1E55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8"/>
            </w:rPr>
          </w:pPr>
          <w:r w:rsidRPr="007E4621">
            <w:rPr>
              <w:rFonts w:ascii="TH SarabunPSK" w:hAnsi="TH SarabunPSK" w:cs="TH SarabunPSK"/>
              <w:b/>
              <w:bCs/>
              <w:sz w:val="28"/>
            </w:rPr>
            <w:t>AL 1</w:t>
          </w: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>6</w:t>
          </w:r>
          <w:r w:rsidR="00D34D4C" w:rsidRPr="007E4621">
            <w:rPr>
              <w:rFonts w:ascii="TH SarabunPSK" w:hAnsi="TH SarabunPSK" w:cs="TH SarabunPSK"/>
              <w:b/>
              <w:bCs/>
              <w:sz w:val="28"/>
            </w:rPr>
            <w:t>.1</w:t>
          </w:r>
          <w:r w:rsidRPr="007E4621">
            <w:rPr>
              <w:rFonts w:ascii="TH SarabunPSK" w:hAnsi="TH SarabunPSK" w:cs="TH SarabunPSK"/>
              <w:b/>
              <w:bCs/>
              <w:sz w:val="28"/>
            </w:rPr>
            <w:t>/03.</w:t>
          </w: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>3</w:t>
          </w:r>
        </w:p>
        <w:p w14:paraId="2EAAC00B" w14:textId="79EE07FD" w:rsidR="005F1E55" w:rsidRPr="007E4621" w:rsidRDefault="005F1E55" w:rsidP="005F1E55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8"/>
              <w:cs/>
            </w:rPr>
          </w:pP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>เริ่มใช้</w:t>
          </w:r>
          <w:r w:rsidRPr="007E4621">
            <w:rPr>
              <w:rFonts w:ascii="TH SarabunPSK" w:hAnsi="TH SarabunPSK" w:cs="TH SarabunPSK"/>
              <w:b/>
              <w:bCs/>
              <w:sz w:val="28"/>
            </w:rPr>
            <w:t xml:space="preserve"> 15 </w:t>
          </w:r>
          <w:r w:rsidR="007E4621" w:rsidRPr="007E4621">
            <w:rPr>
              <w:rFonts w:ascii="TH SarabunPSK" w:hAnsi="TH SarabunPSK" w:cs="TH SarabunPSK" w:hint="cs"/>
              <w:b/>
              <w:bCs/>
              <w:sz w:val="28"/>
              <w:cs/>
            </w:rPr>
            <w:t>ก</w:t>
          </w: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 xml:space="preserve">.ค. </w:t>
          </w:r>
          <w:r w:rsidRPr="007E4621">
            <w:rPr>
              <w:rFonts w:ascii="TH SarabunPSK" w:hAnsi="TH SarabunPSK" w:cs="TH SarabunPSK"/>
              <w:b/>
              <w:bCs/>
              <w:sz w:val="28"/>
            </w:rPr>
            <w:t>256</w:t>
          </w: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>9</w:t>
          </w:r>
        </w:p>
        <w:p w14:paraId="1271DE0F" w14:textId="62A33B76" w:rsidR="007678A7" w:rsidRPr="007E4621" w:rsidRDefault="007678A7" w:rsidP="007678A7">
          <w:pPr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8"/>
            </w:rPr>
          </w:pP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 xml:space="preserve">หน้า </w:t>
          </w:r>
          <w:r w:rsidR="004E350F" w:rsidRPr="007E4621">
            <w:rPr>
              <w:rFonts w:ascii="TH SarabunPSK" w:hAnsi="TH SarabunPSK" w:cs="TH SarabunPSK"/>
              <w:b/>
              <w:bCs/>
              <w:sz w:val="28"/>
              <w:cs/>
            </w:rPr>
            <w:t>2</w:t>
          </w:r>
          <w:r w:rsidRPr="007E4621">
            <w:rPr>
              <w:rFonts w:ascii="TH SarabunPSK" w:hAnsi="TH SarabunPSK" w:cs="TH SarabunPSK"/>
              <w:b/>
              <w:bCs/>
              <w:sz w:val="28"/>
            </w:rPr>
            <w:t xml:space="preserve"> </w:t>
          </w: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 xml:space="preserve">จาก </w:t>
          </w:r>
          <w:r w:rsidR="004E350F" w:rsidRPr="007E4621">
            <w:rPr>
              <w:rFonts w:ascii="TH SarabunPSK" w:hAnsi="TH SarabunPSK" w:cs="TH SarabunPSK"/>
              <w:b/>
              <w:bCs/>
              <w:sz w:val="28"/>
              <w:cs/>
            </w:rPr>
            <w:t>2</w:t>
          </w:r>
          <w:r w:rsidRPr="007E4621">
            <w:rPr>
              <w:rFonts w:ascii="TH SarabunPSK" w:hAnsi="TH SarabunPSK" w:cs="TH SarabunPSK"/>
              <w:b/>
              <w:bCs/>
              <w:sz w:val="28"/>
            </w:rPr>
            <w:t xml:space="preserve"> </w:t>
          </w: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>หน้า</w:t>
          </w:r>
        </w:p>
      </w:tc>
    </w:tr>
  </w:tbl>
  <w:p w14:paraId="3B06106E" w14:textId="77777777" w:rsidR="007678A7" w:rsidRPr="007678A7" w:rsidRDefault="007678A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7938"/>
      <w:gridCol w:w="2093"/>
    </w:tblGrid>
    <w:tr w:rsidR="00DD3C60" w:rsidRPr="007E4621" w14:paraId="3DB93BFB" w14:textId="77777777" w:rsidTr="004A0DD8">
      <w:trPr>
        <w:trHeight w:val="630"/>
      </w:trPr>
      <w:tc>
        <w:tcPr>
          <w:tcW w:w="7938" w:type="dxa"/>
        </w:tcPr>
        <w:p w14:paraId="38B28FF3" w14:textId="77777777" w:rsidR="00DD3C60" w:rsidRPr="007E4621" w:rsidRDefault="00DD3C60" w:rsidP="00DD3C60">
          <w:pPr>
            <w:spacing w:after="0" w:line="240" w:lineRule="auto"/>
            <w:rPr>
              <w:rFonts w:ascii="TH SarabunPSK" w:hAnsi="TH SarabunPSK" w:cs="TH SarabunPSK"/>
              <w:b/>
              <w:bCs/>
              <w:sz w:val="28"/>
            </w:rPr>
          </w:pPr>
          <w:bookmarkStart w:id="2" w:name="_Hlk199882746"/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>คณะกรรมการจริยธรรมการวิจัยในคน กรุงเทพมหานคร</w:t>
          </w:r>
        </w:p>
        <w:p w14:paraId="354941C2" w14:textId="77777777" w:rsidR="00DD3C60" w:rsidRPr="007E4621" w:rsidRDefault="00DD3C60" w:rsidP="00DD3C60">
          <w:pPr>
            <w:tabs>
              <w:tab w:val="left" w:pos="5433"/>
            </w:tabs>
            <w:spacing w:after="0" w:line="240" w:lineRule="auto"/>
            <w:rPr>
              <w:rFonts w:ascii="TH SarabunPSK" w:hAnsi="TH SarabunPSK" w:cs="TH SarabunPSK"/>
              <w:b/>
              <w:bCs/>
              <w:sz w:val="28"/>
            </w:rPr>
          </w:pPr>
          <w:r w:rsidRPr="007E4621">
            <w:rPr>
              <w:rFonts w:ascii="TH SarabunPSK" w:hAnsi="TH SarabunPSK" w:cs="TH SarabunPSK"/>
              <w:b/>
              <w:bCs/>
              <w:sz w:val="28"/>
            </w:rPr>
            <w:t xml:space="preserve">BMA Human Research Ethics Committee </w:t>
          </w: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>(</w:t>
          </w:r>
          <w:r w:rsidRPr="007E4621">
            <w:rPr>
              <w:rFonts w:ascii="TH SarabunPSK" w:hAnsi="TH SarabunPSK" w:cs="TH SarabunPSK"/>
              <w:b/>
              <w:bCs/>
              <w:sz w:val="28"/>
            </w:rPr>
            <w:t>BMAHREC</w:t>
          </w: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>)</w:t>
          </w:r>
          <w:r w:rsidRPr="007E4621">
            <w:rPr>
              <w:rFonts w:ascii="TH SarabunPSK" w:hAnsi="TH SarabunPSK" w:cs="TH SarabunPSK"/>
              <w:b/>
              <w:bCs/>
              <w:color w:val="008000"/>
              <w:sz w:val="28"/>
              <w:cs/>
            </w:rPr>
            <w:tab/>
          </w:r>
        </w:p>
        <w:p w14:paraId="566C7934" w14:textId="77777777" w:rsidR="00DD3C60" w:rsidRPr="007E4621" w:rsidRDefault="004A0DD8" w:rsidP="00DD3C60">
          <w:pPr>
            <w:spacing w:after="0" w:line="240" w:lineRule="auto"/>
            <w:rPr>
              <w:rFonts w:ascii="TH SarabunPSK" w:hAnsi="TH SarabunPSK" w:cs="TH SarabunPSK"/>
              <w:sz w:val="28"/>
            </w:rPr>
          </w:pPr>
          <w:r w:rsidRPr="007E4621">
            <w:rPr>
              <w:rFonts w:ascii="TH SarabunPSK" w:hAnsi="TH SarabunPSK" w:cs="TH SarabunPSK"/>
              <w:sz w:val="28"/>
              <w:cs/>
            </w:rPr>
            <w:t>โทร</w:t>
          </w:r>
          <w:r w:rsidRPr="007E4621">
            <w:rPr>
              <w:rFonts w:ascii="TH SarabunPSK" w:hAnsi="TH SarabunPSK" w:cs="TH SarabunPSK"/>
              <w:sz w:val="28"/>
            </w:rPr>
            <w:t>:</w:t>
          </w:r>
          <w:r w:rsidRPr="007E4621">
            <w:rPr>
              <w:rFonts w:ascii="TH SarabunPSK" w:hAnsi="TH SarabunPSK" w:cs="TH SarabunPSK"/>
              <w:sz w:val="28"/>
              <w:cs/>
            </w:rPr>
            <w:t xml:space="preserve"> </w:t>
          </w:r>
          <w:r w:rsidRPr="007E4621">
            <w:rPr>
              <w:rFonts w:ascii="TH SarabunPSK" w:hAnsi="TH SarabunPSK" w:cs="TH SarabunPSK"/>
              <w:sz w:val="28"/>
            </w:rPr>
            <w:t>0-2220-7564</w:t>
          </w:r>
          <w:r w:rsidRPr="007E4621">
            <w:rPr>
              <w:rFonts w:ascii="TH SarabunPSK" w:hAnsi="TH SarabunPSK" w:cs="TH SarabunPSK"/>
              <w:sz w:val="28"/>
              <w:cs/>
            </w:rPr>
            <w:t xml:space="preserve"> อีเมล</w:t>
          </w:r>
          <w:r w:rsidRPr="007E4621">
            <w:rPr>
              <w:rFonts w:ascii="TH SarabunPSK" w:hAnsi="TH SarabunPSK" w:cs="TH SarabunPSK"/>
              <w:sz w:val="28"/>
            </w:rPr>
            <w:t>:</w:t>
          </w:r>
          <w:r w:rsidRPr="007E4621">
            <w:rPr>
              <w:rFonts w:ascii="TH SarabunPSK" w:hAnsi="TH SarabunPSK" w:cs="TH SarabunPSK"/>
              <w:sz w:val="28"/>
              <w:cs/>
            </w:rPr>
            <w:t xml:space="preserve"> </w:t>
          </w:r>
          <w:r w:rsidRPr="007E4621">
            <w:rPr>
              <w:rFonts w:ascii="TH SarabunPSK" w:hAnsi="TH SarabunPSK" w:cs="TH SarabunPSK"/>
              <w:sz w:val="28"/>
            </w:rPr>
            <w:t>bmaec@hotmail.com</w:t>
          </w:r>
        </w:p>
      </w:tc>
      <w:tc>
        <w:tcPr>
          <w:tcW w:w="2093" w:type="dxa"/>
        </w:tcPr>
        <w:p w14:paraId="0F3339CF" w14:textId="04DDBD5D" w:rsidR="003D1214" w:rsidRPr="007E4621" w:rsidRDefault="003D1214" w:rsidP="003D1214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8"/>
            </w:rPr>
          </w:pPr>
          <w:r w:rsidRPr="007E4621">
            <w:rPr>
              <w:rFonts w:ascii="TH SarabunPSK" w:hAnsi="TH SarabunPSK" w:cs="TH SarabunPSK"/>
              <w:b/>
              <w:bCs/>
              <w:sz w:val="28"/>
            </w:rPr>
            <w:t>AL 1</w:t>
          </w: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>6</w:t>
          </w:r>
          <w:r w:rsidR="00D34D4C" w:rsidRPr="007E4621">
            <w:rPr>
              <w:rFonts w:ascii="TH SarabunPSK" w:hAnsi="TH SarabunPSK" w:cs="TH SarabunPSK"/>
              <w:b/>
              <w:bCs/>
              <w:sz w:val="28"/>
            </w:rPr>
            <w:t>.1</w:t>
          </w:r>
          <w:r w:rsidRPr="007E4621">
            <w:rPr>
              <w:rFonts w:ascii="TH SarabunPSK" w:hAnsi="TH SarabunPSK" w:cs="TH SarabunPSK"/>
              <w:b/>
              <w:bCs/>
              <w:sz w:val="28"/>
            </w:rPr>
            <w:t>/03.</w:t>
          </w:r>
          <w:r w:rsidR="005F1E55" w:rsidRPr="007E4621">
            <w:rPr>
              <w:rFonts w:ascii="TH SarabunPSK" w:hAnsi="TH SarabunPSK" w:cs="TH SarabunPSK"/>
              <w:b/>
              <w:bCs/>
              <w:sz w:val="28"/>
              <w:cs/>
            </w:rPr>
            <w:t>3</w:t>
          </w:r>
        </w:p>
        <w:p w14:paraId="3B3D7565" w14:textId="7CE0A0BF" w:rsidR="003D1214" w:rsidRPr="007E4621" w:rsidRDefault="003D1214" w:rsidP="003D1214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8"/>
              <w:cs/>
            </w:rPr>
          </w:pP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>เริ่มใช้</w:t>
          </w:r>
          <w:r w:rsidR="00101EB5" w:rsidRPr="007E4621">
            <w:rPr>
              <w:rFonts w:ascii="TH SarabunPSK" w:hAnsi="TH SarabunPSK" w:cs="TH SarabunPSK"/>
              <w:b/>
              <w:bCs/>
              <w:sz w:val="28"/>
            </w:rPr>
            <w:t xml:space="preserve"> </w:t>
          </w:r>
          <w:r w:rsidR="00EC36E5" w:rsidRPr="007E4621">
            <w:rPr>
              <w:rFonts w:ascii="TH SarabunPSK" w:hAnsi="TH SarabunPSK" w:cs="TH SarabunPSK"/>
              <w:b/>
              <w:bCs/>
              <w:sz w:val="28"/>
            </w:rPr>
            <w:t xml:space="preserve">15 </w:t>
          </w:r>
          <w:r w:rsidR="007E4621" w:rsidRPr="007E4621">
            <w:rPr>
              <w:rFonts w:ascii="TH SarabunPSK" w:hAnsi="TH SarabunPSK" w:cs="TH SarabunPSK" w:hint="cs"/>
              <w:b/>
              <w:bCs/>
              <w:sz w:val="28"/>
              <w:cs/>
            </w:rPr>
            <w:t>ก</w:t>
          </w:r>
          <w:r w:rsidR="008424D9" w:rsidRPr="007E4621">
            <w:rPr>
              <w:rFonts w:ascii="TH SarabunPSK" w:hAnsi="TH SarabunPSK" w:cs="TH SarabunPSK" w:hint="cs"/>
              <w:b/>
              <w:bCs/>
              <w:sz w:val="28"/>
              <w:cs/>
            </w:rPr>
            <w:t>.</w:t>
          </w:r>
          <w:r w:rsidR="007E4621" w:rsidRPr="007E4621">
            <w:rPr>
              <w:rFonts w:ascii="TH SarabunPSK" w:hAnsi="TH SarabunPSK" w:cs="TH SarabunPSK" w:hint="cs"/>
              <w:b/>
              <w:bCs/>
              <w:sz w:val="28"/>
              <w:cs/>
            </w:rPr>
            <w:t>ค.</w:t>
          </w:r>
          <w:r w:rsidR="00EC36E5" w:rsidRPr="007E4621">
            <w:rPr>
              <w:rFonts w:ascii="TH SarabunPSK" w:hAnsi="TH SarabunPSK" w:cs="TH SarabunPSK"/>
              <w:b/>
              <w:bCs/>
              <w:sz w:val="28"/>
              <w:cs/>
            </w:rPr>
            <w:t xml:space="preserve"> </w:t>
          </w:r>
          <w:r w:rsidRPr="007E4621">
            <w:rPr>
              <w:rFonts w:ascii="TH SarabunPSK" w:hAnsi="TH SarabunPSK" w:cs="TH SarabunPSK"/>
              <w:b/>
              <w:bCs/>
              <w:sz w:val="28"/>
            </w:rPr>
            <w:t>256</w:t>
          </w:r>
          <w:r w:rsidR="005F1E55" w:rsidRPr="007E4621">
            <w:rPr>
              <w:rFonts w:ascii="TH SarabunPSK" w:hAnsi="TH SarabunPSK" w:cs="TH SarabunPSK"/>
              <w:b/>
              <w:bCs/>
              <w:sz w:val="28"/>
              <w:cs/>
            </w:rPr>
            <w:t>9</w:t>
          </w:r>
        </w:p>
        <w:p w14:paraId="1A72B5E8" w14:textId="11449E9E" w:rsidR="00DD3C60" w:rsidRPr="007E4621" w:rsidRDefault="003D1214" w:rsidP="003D1214">
          <w:pPr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8"/>
            </w:rPr>
          </w:pP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 xml:space="preserve">หน้า </w:t>
          </w:r>
          <w:r w:rsidRPr="007E4621">
            <w:rPr>
              <w:rFonts w:ascii="TH SarabunPSK" w:hAnsi="TH SarabunPSK" w:cs="TH SarabunPSK"/>
              <w:b/>
              <w:bCs/>
              <w:sz w:val="28"/>
            </w:rPr>
            <w:t xml:space="preserve">1 </w:t>
          </w: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 xml:space="preserve">จาก </w:t>
          </w:r>
          <w:r w:rsidR="005F1E55" w:rsidRPr="007E4621">
            <w:rPr>
              <w:rFonts w:ascii="TH SarabunPSK" w:hAnsi="TH SarabunPSK" w:cs="TH SarabunPSK"/>
              <w:b/>
              <w:bCs/>
              <w:sz w:val="28"/>
              <w:cs/>
            </w:rPr>
            <w:t>2</w:t>
          </w:r>
          <w:r w:rsidRPr="007E4621">
            <w:rPr>
              <w:rFonts w:ascii="TH SarabunPSK" w:hAnsi="TH SarabunPSK" w:cs="TH SarabunPSK"/>
              <w:b/>
              <w:bCs/>
              <w:sz w:val="28"/>
            </w:rPr>
            <w:t xml:space="preserve"> </w:t>
          </w:r>
          <w:r w:rsidRPr="007E4621">
            <w:rPr>
              <w:rFonts w:ascii="TH SarabunPSK" w:hAnsi="TH SarabunPSK" w:cs="TH SarabunPSK"/>
              <w:b/>
              <w:bCs/>
              <w:sz w:val="28"/>
              <w:cs/>
            </w:rPr>
            <w:t>หน้า</w:t>
          </w:r>
        </w:p>
      </w:tc>
    </w:tr>
    <w:bookmarkEnd w:id="2"/>
  </w:tbl>
  <w:p w14:paraId="063ED697" w14:textId="77777777" w:rsidR="00CB5998" w:rsidRDefault="00CB5998" w:rsidP="00DD3C6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26C70"/>
    <w:multiLevelType w:val="hybridMultilevel"/>
    <w:tmpl w:val="9D02D0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63EE5"/>
    <w:multiLevelType w:val="hybridMultilevel"/>
    <w:tmpl w:val="3AC85BEE"/>
    <w:lvl w:ilvl="0" w:tplc="B2E0AACE">
      <w:numFmt w:val="bullet"/>
      <w:lvlText w:val="-"/>
      <w:lvlJc w:val="left"/>
      <w:pPr>
        <w:ind w:left="72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E00321"/>
    <w:multiLevelType w:val="hybridMultilevel"/>
    <w:tmpl w:val="252A2C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D0E77"/>
    <w:multiLevelType w:val="hybridMultilevel"/>
    <w:tmpl w:val="46C0B618"/>
    <w:lvl w:ilvl="0" w:tplc="B2E0AACE">
      <w:numFmt w:val="bullet"/>
      <w:lvlText w:val="-"/>
      <w:lvlJc w:val="left"/>
      <w:pPr>
        <w:ind w:left="72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FC10D9"/>
    <w:multiLevelType w:val="hybridMultilevel"/>
    <w:tmpl w:val="1DEA1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1F6B0D"/>
    <w:multiLevelType w:val="hybridMultilevel"/>
    <w:tmpl w:val="32D21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E44687"/>
    <w:multiLevelType w:val="hybridMultilevel"/>
    <w:tmpl w:val="E1D2BF64"/>
    <w:lvl w:ilvl="0" w:tplc="B2E0AACE">
      <w:numFmt w:val="bullet"/>
      <w:lvlText w:val="-"/>
      <w:lvlJc w:val="left"/>
      <w:pPr>
        <w:ind w:left="72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1F64A7"/>
    <w:multiLevelType w:val="hybridMultilevel"/>
    <w:tmpl w:val="665A00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C92719"/>
    <w:multiLevelType w:val="hybridMultilevel"/>
    <w:tmpl w:val="FFD67D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9633711">
    <w:abstractNumId w:val="2"/>
  </w:num>
  <w:num w:numId="2" w16cid:durableId="1155947901">
    <w:abstractNumId w:val="4"/>
  </w:num>
  <w:num w:numId="3" w16cid:durableId="1781487957">
    <w:abstractNumId w:val="3"/>
  </w:num>
  <w:num w:numId="4" w16cid:durableId="1875069879">
    <w:abstractNumId w:val="6"/>
  </w:num>
  <w:num w:numId="5" w16cid:durableId="666982269">
    <w:abstractNumId w:val="1"/>
  </w:num>
  <w:num w:numId="6" w16cid:durableId="2036229629">
    <w:abstractNumId w:val="7"/>
  </w:num>
  <w:num w:numId="7" w16cid:durableId="2069499854">
    <w:abstractNumId w:val="8"/>
  </w:num>
  <w:num w:numId="8" w16cid:durableId="1838642773">
    <w:abstractNumId w:val="5"/>
  </w:num>
  <w:num w:numId="9" w16cid:durableId="690179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998"/>
    <w:rsid w:val="0001434C"/>
    <w:rsid w:val="00025FA0"/>
    <w:rsid w:val="00051F05"/>
    <w:rsid w:val="000743FC"/>
    <w:rsid w:val="00081A6E"/>
    <w:rsid w:val="00091DD3"/>
    <w:rsid w:val="000946DD"/>
    <w:rsid w:val="00095B1E"/>
    <w:rsid w:val="0009755A"/>
    <w:rsid w:val="000B73E4"/>
    <w:rsid w:val="000E1131"/>
    <w:rsid w:val="000F19B9"/>
    <w:rsid w:val="00101EB5"/>
    <w:rsid w:val="001045BE"/>
    <w:rsid w:val="001122FB"/>
    <w:rsid w:val="001275A8"/>
    <w:rsid w:val="00131CC2"/>
    <w:rsid w:val="00135A85"/>
    <w:rsid w:val="0013697C"/>
    <w:rsid w:val="0014258D"/>
    <w:rsid w:val="00167DC5"/>
    <w:rsid w:val="00167E47"/>
    <w:rsid w:val="0017293B"/>
    <w:rsid w:val="001836C0"/>
    <w:rsid w:val="001A112D"/>
    <w:rsid w:val="001A2F11"/>
    <w:rsid w:val="001B51D0"/>
    <w:rsid w:val="001C0C3C"/>
    <w:rsid w:val="001C45E3"/>
    <w:rsid w:val="001F1DC5"/>
    <w:rsid w:val="00225A08"/>
    <w:rsid w:val="00230F47"/>
    <w:rsid w:val="00232FA0"/>
    <w:rsid w:val="002365D2"/>
    <w:rsid w:val="00257B75"/>
    <w:rsid w:val="00271F4B"/>
    <w:rsid w:val="00275ADB"/>
    <w:rsid w:val="0028553D"/>
    <w:rsid w:val="002A2B84"/>
    <w:rsid w:val="002A560A"/>
    <w:rsid w:val="002B1BF2"/>
    <w:rsid w:val="002C561D"/>
    <w:rsid w:val="00313D0B"/>
    <w:rsid w:val="003449AC"/>
    <w:rsid w:val="00355933"/>
    <w:rsid w:val="00355EAD"/>
    <w:rsid w:val="00363365"/>
    <w:rsid w:val="00364B9C"/>
    <w:rsid w:val="003941E2"/>
    <w:rsid w:val="0039780C"/>
    <w:rsid w:val="003A62E3"/>
    <w:rsid w:val="003C0113"/>
    <w:rsid w:val="003C3073"/>
    <w:rsid w:val="003D1214"/>
    <w:rsid w:val="003D2955"/>
    <w:rsid w:val="003D4739"/>
    <w:rsid w:val="003E049B"/>
    <w:rsid w:val="003E052C"/>
    <w:rsid w:val="003F4FDA"/>
    <w:rsid w:val="003F5771"/>
    <w:rsid w:val="00400986"/>
    <w:rsid w:val="00405318"/>
    <w:rsid w:val="004424A3"/>
    <w:rsid w:val="00445F61"/>
    <w:rsid w:val="0045237E"/>
    <w:rsid w:val="00454950"/>
    <w:rsid w:val="00460281"/>
    <w:rsid w:val="00472203"/>
    <w:rsid w:val="00484484"/>
    <w:rsid w:val="004A0DD8"/>
    <w:rsid w:val="004A75C1"/>
    <w:rsid w:val="004B5247"/>
    <w:rsid w:val="004C7FEF"/>
    <w:rsid w:val="004D6830"/>
    <w:rsid w:val="004E1B9F"/>
    <w:rsid w:val="004E2258"/>
    <w:rsid w:val="004E350F"/>
    <w:rsid w:val="0050329F"/>
    <w:rsid w:val="00513825"/>
    <w:rsid w:val="00513B20"/>
    <w:rsid w:val="00523A1B"/>
    <w:rsid w:val="00524789"/>
    <w:rsid w:val="00546BC9"/>
    <w:rsid w:val="005845C8"/>
    <w:rsid w:val="00587106"/>
    <w:rsid w:val="005907B4"/>
    <w:rsid w:val="005A4A09"/>
    <w:rsid w:val="005B18C5"/>
    <w:rsid w:val="005C51C2"/>
    <w:rsid w:val="005D15E4"/>
    <w:rsid w:val="005D71F4"/>
    <w:rsid w:val="005F1E55"/>
    <w:rsid w:val="006114F7"/>
    <w:rsid w:val="00644B5C"/>
    <w:rsid w:val="00656A9C"/>
    <w:rsid w:val="00671610"/>
    <w:rsid w:val="006B3CDB"/>
    <w:rsid w:val="006E2C39"/>
    <w:rsid w:val="006E73D4"/>
    <w:rsid w:val="006F4EF6"/>
    <w:rsid w:val="00705221"/>
    <w:rsid w:val="0071050B"/>
    <w:rsid w:val="00711220"/>
    <w:rsid w:val="00723A6A"/>
    <w:rsid w:val="0073338F"/>
    <w:rsid w:val="00746E7C"/>
    <w:rsid w:val="00761C59"/>
    <w:rsid w:val="007678A7"/>
    <w:rsid w:val="007A032A"/>
    <w:rsid w:val="007B1909"/>
    <w:rsid w:val="007B4A09"/>
    <w:rsid w:val="007C51EA"/>
    <w:rsid w:val="007D2E51"/>
    <w:rsid w:val="007D35A3"/>
    <w:rsid w:val="007E3594"/>
    <w:rsid w:val="007E4621"/>
    <w:rsid w:val="007E4E87"/>
    <w:rsid w:val="0081482A"/>
    <w:rsid w:val="00820970"/>
    <w:rsid w:val="008360D3"/>
    <w:rsid w:val="008424D9"/>
    <w:rsid w:val="008468D5"/>
    <w:rsid w:val="00866B16"/>
    <w:rsid w:val="00885D3F"/>
    <w:rsid w:val="008D04DB"/>
    <w:rsid w:val="008D485E"/>
    <w:rsid w:val="008E43A1"/>
    <w:rsid w:val="008E65AD"/>
    <w:rsid w:val="008F7F42"/>
    <w:rsid w:val="009008FE"/>
    <w:rsid w:val="00911DCD"/>
    <w:rsid w:val="00924487"/>
    <w:rsid w:val="00925790"/>
    <w:rsid w:val="009304E8"/>
    <w:rsid w:val="009864A1"/>
    <w:rsid w:val="00990FD2"/>
    <w:rsid w:val="009943B5"/>
    <w:rsid w:val="00997C91"/>
    <w:rsid w:val="009A7427"/>
    <w:rsid w:val="009C1498"/>
    <w:rsid w:val="009D09BD"/>
    <w:rsid w:val="009D2A2F"/>
    <w:rsid w:val="009E5B5D"/>
    <w:rsid w:val="009F648C"/>
    <w:rsid w:val="00A02301"/>
    <w:rsid w:val="00A0430D"/>
    <w:rsid w:val="00A07032"/>
    <w:rsid w:val="00A20000"/>
    <w:rsid w:val="00A2527A"/>
    <w:rsid w:val="00A332E9"/>
    <w:rsid w:val="00A73378"/>
    <w:rsid w:val="00AA20CC"/>
    <w:rsid w:val="00AB56C9"/>
    <w:rsid w:val="00AD49A3"/>
    <w:rsid w:val="00AD6DF5"/>
    <w:rsid w:val="00AE3CF5"/>
    <w:rsid w:val="00AF41E6"/>
    <w:rsid w:val="00AF5A6A"/>
    <w:rsid w:val="00B023A9"/>
    <w:rsid w:val="00B20AB2"/>
    <w:rsid w:val="00B23AAB"/>
    <w:rsid w:val="00B24699"/>
    <w:rsid w:val="00B4603A"/>
    <w:rsid w:val="00B612D9"/>
    <w:rsid w:val="00B86A3D"/>
    <w:rsid w:val="00BC29F5"/>
    <w:rsid w:val="00BC37C9"/>
    <w:rsid w:val="00BC70C9"/>
    <w:rsid w:val="00BD55A2"/>
    <w:rsid w:val="00BD70B2"/>
    <w:rsid w:val="00BF0F47"/>
    <w:rsid w:val="00BF5B28"/>
    <w:rsid w:val="00C03CEF"/>
    <w:rsid w:val="00C135FA"/>
    <w:rsid w:val="00C1486B"/>
    <w:rsid w:val="00C25B83"/>
    <w:rsid w:val="00C779E8"/>
    <w:rsid w:val="00CB5998"/>
    <w:rsid w:val="00CD7E8E"/>
    <w:rsid w:val="00CE2038"/>
    <w:rsid w:val="00CE7802"/>
    <w:rsid w:val="00D12458"/>
    <w:rsid w:val="00D26157"/>
    <w:rsid w:val="00D34D4C"/>
    <w:rsid w:val="00D6249E"/>
    <w:rsid w:val="00D67804"/>
    <w:rsid w:val="00D71C11"/>
    <w:rsid w:val="00DB16CF"/>
    <w:rsid w:val="00DB778F"/>
    <w:rsid w:val="00DC4D4A"/>
    <w:rsid w:val="00DD0B48"/>
    <w:rsid w:val="00DD3C60"/>
    <w:rsid w:val="00DF7287"/>
    <w:rsid w:val="00E155D5"/>
    <w:rsid w:val="00E36FC7"/>
    <w:rsid w:val="00E419CC"/>
    <w:rsid w:val="00E47925"/>
    <w:rsid w:val="00E55338"/>
    <w:rsid w:val="00E65849"/>
    <w:rsid w:val="00E73B57"/>
    <w:rsid w:val="00E819F7"/>
    <w:rsid w:val="00EA7357"/>
    <w:rsid w:val="00EB5382"/>
    <w:rsid w:val="00EB7C19"/>
    <w:rsid w:val="00EC2071"/>
    <w:rsid w:val="00EC36E5"/>
    <w:rsid w:val="00ED0F42"/>
    <w:rsid w:val="00ED1498"/>
    <w:rsid w:val="00F2498A"/>
    <w:rsid w:val="00F34E58"/>
    <w:rsid w:val="00F425F6"/>
    <w:rsid w:val="00F47096"/>
    <w:rsid w:val="00F52C7D"/>
    <w:rsid w:val="00F65AA6"/>
    <w:rsid w:val="00F75B0F"/>
    <w:rsid w:val="00F84436"/>
    <w:rsid w:val="00F87D8C"/>
    <w:rsid w:val="00F956CB"/>
    <w:rsid w:val="00FD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B9D672"/>
  <w15:chartTrackingRefBased/>
  <w15:docId w15:val="{A03120E9-C78B-470F-B712-124CC8584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78A7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CB5998"/>
  </w:style>
  <w:style w:type="paragraph" w:styleId="a5">
    <w:name w:val="footer"/>
    <w:basedOn w:val="a"/>
    <w:link w:val="a6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CB5998"/>
  </w:style>
  <w:style w:type="paragraph" w:styleId="a7">
    <w:name w:val="Balloon Text"/>
    <w:basedOn w:val="a"/>
    <w:link w:val="a8"/>
    <w:uiPriority w:val="99"/>
    <w:semiHidden/>
    <w:unhideWhenUsed/>
    <w:rsid w:val="00CB599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link w:val="a7"/>
    <w:uiPriority w:val="99"/>
    <w:semiHidden/>
    <w:rsid w:val="00CB5998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BC29F5"/>
    <w:pPr>
      <w:widowControl w:val="0"/>
      <w:autoSpaceDE w:val="0"/>
      <w:autoSpaceDN w:val="0"/>
      <w:adjustRightInd w:val="0"/>
    </w:pPr>
    <w:rPr>
      <w:rFonts w:ascii="Cordia New" w:eastAsia="Times New Roman" w:hAnsi="Cordia New"/>
      <w:color w:val="000000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DB1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DB16C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6114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0afLECE7h72k9w184Pr5RS8stTMssO_s/edit?usp=sharing&amp;ouid=110349478501689420546&amp;rtpof=true&amp;sd=tru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510</Words>
  <Characters>2909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 Sripramote</dc:creator>
  <cp:keywords/>
  <cp:lastModifiedBy>User</cp:lastModifiedBy>
  <cp:revision>73</cp:revision>
  <cp:lastPrinted>2018-11-16T02:12:00Z</cp:lastPrinted>
  <dcterms:created xsi:type="dcterms:W3CDTF">2024-03-01T07:14:00Z</dcterms:created>
  <dcterms:modified xsi:type="dcterms:W3CDTF">2026-06-30T02:40:00Z</dcterms:modified>
</cp:coreProperties>
</file>